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BD0" w:rsidRPr="00CA69ED" w:rsidRDefault="00CA55FA" w:rsidP="00CA69ED">
      <w:pPr>
        <w:spacing w:line="240" w:lineRule="auto"/>
        <w:jc w:val="right"/>
        <w:rPr>
          <w:rFonts w:cs="Arial"/>
          <w:sz w:val="18"/>
          <w:szCs w:val="18"/>
          <w:rtl/>
        </w:rPr>
      </w:pPr>
      <w:bookmarkStart w:id="0" w:name="_GoBack"/>
      <w:bookmarkEnd w:id="0"/>
      <w:r>
        <w:rPr>
          <w:rFonts w:cs="Arial"/>
          <w:sz w:val="18"/>
          <w:szCs w:val="18"/>
          <w:rtl/>
        </w:rPr>
        <w:tab/>
      </w:r>
      <w:r>
        <w:rPr>
          <w:rFonts w:cs="Arial"/>
          <w:sz w:val="18"/>
          <w:szCs w:val="18"/>
          <w:rtl/>
        </w:rPr>
        <w:tab/>
      </w:r>
      <w:r>
        <w:rPr>
          <w:rFonts w:cs="Arial"/>
          <w:sz w:val="18"/>
          <w:szCs w:val="18"/>
          <w:rtl/>
        </w:rPr>
        <w:tab/>
      </w:r>
      <w:r>
        <w:rPr>
          <w:rFonts w:cs="Arial" w:hint="cs"/>
          <w:sz w:val="18"/>
          <w:szCs w:val="18"/>
          <w:rtl/>
        </w:rPr>
        <w:t xml:space="preserve"> </w:t>
      </w:r>
      <w:r w:rsidR="00CA69ED">
        <w:rPr>
          <w:rFonts w:cs="Arial"/>
          <w:sz w:val="18"/>
          <w:szCs w:val="18"/>
          <w:rtl/>
        </w:rPr>
        <w:tab/>
      </w:r>
      <w:r w:rsidR="00CA69ED">
        <w:rPr>
          <w:rFonts w:cs="Arial"/>
          <w:sz w:val="18"/>
          <w:szCs w:val="18"/>
          <w:rtl/>
        </w:rPr>
        <w:tab/>
      </w:r>
      <w:r w:rsidR="00CA69ED">
        <w:rPr>
          <w:rFonts w:cs="Arial"/>
          <w:sz w:val="18"/>
          <w:szCs w:val="18"/>
          <w:rtl/>
        </w:rPr>
        <w:tab/>
      </w:r>
      <w:r w:rsidR="00CA69ED">
        <w:rPr>
          <w:rFonts w:cs="Arial"/>
          <w:sz w:val="18"/>
          <w:szCs w:val="18"/>
          <w:rtl/>
        </w:rPr>
        <w:tab/>
      </w:r>
      <w:r w:rsidR="00CA69ED">
        <w:rPr>
          <w:rFonts w:cs="Arial"/>
          <w:sz w:val="18"/>
          <w:szCs w:val="18"/>
          <w:rtl/>
        </w:rPr>
        <w:tab/>
      </w:r>
      <w:r>
        <w:rPr>
          <w:rFonts w:cs="Arial"/>
          <w:sz w:val="18"/>
          <w:szCs w:val="18"/>
          <w:rtl/>
        </w:rPr>
        <w:tab/>
      </w:r>
    </w:p>
    <w:p w:rsidR="009F4C5B" w:rsidRPr="009F4C5B" w:rsidRDefault="009F4C5B" w:rsidP="009F4C5B">
      <w:pPr>
        <w:spacing w:line="240" w:lineRule="auto"/>
        <w:rPr>
          <w:rFonts w:cs="Arial"/>
          <w:sz w:val="18"/>
          <w:szCs w:val="18"/>
          <w:rtl/>
        </w:rPr>
      </w:pPr>
      <w:r>
        <w:rPr>
          <w:rFonts w:cs="Arial" w:hint="cs"/>
          <w:b/>
          <w:bCs/>
          <w:sz w:val="28"/>
          <w:szCs w:val="28"/>
          <w:rtl/>
        </w:rPr>
        <w:t xml:space="preserve"> </w:t>
      </w:r>
      <w:r>
        <w:rPr>
          <w:rFonts w:cs="Arial"/>
          <w:b/>
          <w:bCs/>
          <w:sz w:val="28"/>
          <w:szCs w:val="28"/>
          <w:rtl/>
        </w:rPr>
        <w:t xml:space="preserve">דרוש/ה:    סטודנט/ית –  השירותים להגה"צ   לביקורת </w:t>
      </w:r>
    </w:p>
    <w:p w:rsidR="009F4C5B" w:rsidRDefault="00FD3DB5" w:rsidP="00542321">
      <w:pPr>
        <w:spacing w:line="240" w:lineRule="auto"/>
        <w:rPr>
          <w:rFonts w:cs="Arial"/>
          <w:sz w:val="18"/>
          <w:szCs w:val="18"/>
          <w:rtl/>
        </w:rPr>
      </w:pPr>
      <w:r>
        <w:rPr>
          <w:rFonts w:cs="Arial"/>
          <w:sz w:val="18"/>
          <w:szCs w:val="18"/>
          <w:rtl/>
        </w:rPr>
        <w:t>תאריך אחרון להגשת מועמדות:</w:t>
      </w:r>
      <w:r w:rsidR="00AB61B0">
        <w:rPr>
          <w:rFonts w:cs="Arial" w:hint="cs"/>
          <w:sz w:val="18"/>
          <w:szCs w:val="18"/>
          <w:rtl/>
        </w:rPr>
        <w:t>.</w:t>
      </w:r>
      <w:r w:rsidR="00542321">
        <w:rPr>
          <w:rFonts w:cs="Arial" w:hint="cs"/>
          <w:sz w:val="18"/>
          <w:szCs w:val="18"/>
          <w:rtl/>
        </w:rPr>
        <w:t>15</w:t>
      </w:r>
      <w:r w:rsidR="00CA69ED">
        <w:rPr>
          <w:rFonts w:cs="Arial" w:hint="cs"/>
          <w:sz w:val="18"/>
          <w:szCs w:val="18"/>
          <w:rtl/>
        </w:rPr>
        <w:t>/9/2020</w:t>
      </w:r>
    </w:p>
    <w:p w:rsidR="009F4C5B" w:rsidRDefault="009F4C5B" w:rsidP="00CA69ED">
      <w:pPr>
        <w:spacing w:line="240" w:lineRule="auto"/>
        <w:jc w:val="both"/>
        <w:rPr>
          <w:rFonts w:asciiTheme="majorBidi" w:hAnsiTheme="majorBidi" w:cstheme="majorBidi"/>
          <w:b/>
          <w:bCs/>
          <w:sz w:val="20"/>
          <w:szCs w:val="20"/>
          <w:rtl/>
        </w:rPr>
      </w:pPr>
      <w:r>
        <w:rPr>
          <w:rFonts w:cs="Arial"/>
          <w:b/>
          <w:bCs/>
          <w:sz w:val="20"/>
          <w:szCs w:val="20"/>
          <w:u w:val="single"/>
          <w:rtl/>
        </w:rPr>
        <w:t>מקום משרה</w:t>
      </w:r>
      <w:r>
        <w:rPr>
          <w:rFonts w:cs="Arial"/>
          <w:b/>
          <w:bCs/>
          <w:sz w:val="20"/>
          <w:szCs w:val="20"/>
          <w:rtl/>
        </w:rPr>
        <w:t xml:space="preserve">: משרד החקלאות ופיתוח הכפר </w:t>
      </w:r>
      <w:r>
        <w:rPr>
          <w:rFonts w:cs="Arial"/>
          <w:b/>
          <w:bCs/>
          <w:sz w:val="20"/>
          <w:szCs w:val="20"/>
          <w:rtl/>
        </w:rPr>
        <w:tab/>
      </w:r>
      <w:r>
        <w:rPr>
          <w:rFonts w:cs="Arial"/>
          <w:b/>
          <w:bCs/>
          <w:sz w:val="20"/>
          <w:szCs w:val="20"/>
          <w:rtl/>
        </w:rPr>
        <w:tab/>
      </w:r>
      <w:r>
        <w:rPr>
          <w:rFonts w:cs="Arial"/>
          <w:b/>
          <w:bCs/>
          <w:sz w:val="20"/>
          <w:szCs w:val="20"/>
          <w:rtl/>
        </w:rPr>
        <w:tab/>
      </w:r>
      <w:r>
        <w:rPr>
          <w:rFonts w:cs="Arial"/>
          <w:b/>
          <w:bCs/>
          <w:sz w:val="20"/>
          <w:szCs w:val="20"/>
          <w:rtl/>
        </w:rPr>
        <w:tab/>
      </w:r>
      <w:r>
        <w:rPr>
          <w:rFonts w:cs="Arial"/>
          <w:b/>
          <w:bCs/>
          <w:sz w:val="20"/>
          <w:szCs w:val="20"/>
          <w:rtl/>
        </w:rPr>
        <w:tab/>
      </w:r>
      <w:r>
        <w:rPr>
          <w:rFonts w:cs="Arial"/>
          <w:b/>
          <w:bCs/>
          <w:sz w:val="20"/>
          <w:szCs w:val="20"/>
          <w:rtl/>
        </w:rPr>
        <w:tab/>
      </w:r>
      <w:r>
        <w:rPr>
          <w:rFonts w:cs="Arial"/>
          <w:b/>
          <w:bCs/>
          <w:sz w:val="20"/>
          <w:szCs w:val="20"/>
          <w:rtl/>
        </w:rPr>
        <w:tab/>
      </w:r>
      <w:r w:rsidR="00CA69ED">
        <w:rPr>
          <w:rFonts w:cs="Arial" w:hint="cs"/>
          <w:b/>
          <w:bCs/>
          <w:sz w:val="20"/>
          <w:szCs w:val="20"/>
          <w:rtl/>
        </w:rPr>
        <w:t>81061435, 81077287</w:t>
      </w:r>
    </w:p>
    <w:p w:rsidR="009F4C5B" w:rsidRDefault="009F4C5B" w:rsidP="009F4C5B">
      <w:pPr>
        <w:spacing w:line="240" w:lineRule="auto"/>
        <w:jc w:val="both"/>
        <w:rPr>
          <w:rFonts w:cs="Arial"/>
          <w:b/>
          <w:bCs/>
          <w:sz w:val="18"/>
          <w:szCs w:val="18"/>
          <w:rtl/>
        </w:rPr>
      </w:pPr>
      <w:r>
        <w:rPr>
          <w:rFonts w:cs="Arial"/>
          <w:b/>
          <w:bCs/>
          <w:sz w:val="18"/>
          <w:szCs w:val="18"/>
          <w:rtl/>
        </w:rPr>
        <w:t xml:space="preserve">מועד תחילת עבודה משוער :    מיידי </w:t>
      </w:r>
      <w:r>
        <w:rPr>
          <w:rFonts w:cs="Arial"/>
          <w:b/>
          <w:bCs/>
          <w:sz w:val="18"/>
          <w:szCs w:val="18"/>
          <w:rtl/>
        </w:rPr>
        <w:tab/>
      </w:r>
      <w:r>
        <w:rPr>
          <w:rFonts w:cs="Arial"/>
          <w:b/>
          <w:bCs/>
          <w:sz w:val="18"/>
          <w:szCs w:val="18"/>
          <w:rtl/>
        </w:rPr>
        <w:tab/>
      </w:r>
      <w:r>
        <w:rPr>
          <w:rFonts w:cs="Arial"/>
          <w:b/>
          <w:bCs/>
          <w:sz w:val="18"/>
          <w:szCs w:val="18"/>
          <w:rtl/>
        </w:rPr>
        <w:tab/>
      </w:r>
      <w:r>
        <w:rPr>
          <w:rFonts w:cs="Arial"/>
          <w:b/>
          <w:bCs/>
          <w:sz w:val="18"/>
          <w:szCs w:val="18"/>
          <w:rtl/>
        </w:rPr>
        <w:tab/>
      </w:r>
      <w:r>
        <w:rPr>
          <w:rFonts w:cs="Arial"/>
          <w:b/>
          <w:bCs/>
          <w:sz w:val="28"/>
          <w:szCs w:val="28"/>
          <w:rtl/>
        </w:rPr>
        <w:t xml:space="preserve"> </w:t>
      </w:r>
    </w:p>
    <w:p w:rsidR="009F4C5B" w:rsidRDefault="009F4C5B" w:rsidP="009F4C5B">
      <w:pPr>
        <w:spacing w:line="240" w:lineRule="auto"/>
        <w:jc w:val="both"/>
        <w:rPr>
          <w:rFonts w:cs="Arial"/>
          <w:b/>
          <w:bCs/>
          <w:sz w:val="20"/>
          <w:szCs w:val="20"/>
          <w:rtl/>
        </w:rPr>
      </w:pPr>
      <w:r>
        <w:rPr>
          <w:rFonts w:cs="Arial"/>
          <w:b/>
          <w:bCs/>
          <w:sz w:val="18"/>
          <w:szCs w:val="18"/>
          <w:u w:val="single"/>
          <w:rtl/>
        </w:rPr>
        <w:t>מקום העבודה</w:t>
      </w:r>
      <w:r>
        <w:rPr>
          <w:rFonts w:cs="Arial"/>
          <w:b/>
          <w:bCs/>
          <w:sz w:val="18"/>
          <w:szCs w:val="18"/>
          <w:rtl/>
        </w:rPr>
        <w:t xml:space="preserve">: </w:t>
      </w:r>
      <w:r>
        <w:rPr>
          <w:rFonts w:cs="Arial"/>
          <w:b/>
          <w:bCs/>
          <w:sz w:val="20"/>
          <w:szCs w:val="20"/>
          <w:rtl/>
        </w:rPr>
        <w:t xml:space="preserve">  השירותים להגנת הצומח – בית דגן</w:t>
      </w:r>
    </w:p>
    <w:p w:rsidR="00CA55FA" w:rsidRPr="00CA55FA" w:rsidRDefault="00CA55FA" w:rsidP="00CA55FA">
      <w:pPr>
        <w:spacing w:before="240" w:line="240" w:lineRule="auto"/>
        <w:jc w:val="both"/>
        <w:rPr>
          <w:rFonts w:asciiTheme="minorBidi" w:hAnsiTheme="minorBidi"/>
          <w:sz w:val="20"/>
          <w:szCs w:val="20"/>
          <w:rtl/>
        </w:rPr>
      </w:pPr>
      <w:r w:rsidRPr="00CA55FA">
        <w:rPr>
          <w:rFonts w:asciiTheme="minorBidi" w:hAnsiTheme="minorBidi"/>
          <w:b/>
          <w:bCs/>
          <w:sz w:val="20"/>
          <w:szCs w:val="20"/>
          <w:u w:val="single"/>
          <w:rtl/>
        </w:rPr>
        <w:t xml:space="preserve">היקף </w:t>
      </w:r>
      <w:r w:rsidRPr="00CA55FA">
        <w:rPr>
          <w:rFonts w:asciiTheme="minorBidi" w:hAnsiTheme="minorBidi" w:hint="cs"/>
          <w:b/>
          <w:bCs/>
          <w:sz w:val="20"/>
          <w:szCs w:val="20"/>
          <w:u w:val="single"/>
          <w:rtl/>
        </w:rPr>
        <w:t xml:space="preserve"> שעות  העסקת סטודנט</w:t>
      </w:r>
      <w:r w:rsidR="00542321">
        <w:rPr>
          <w:rFonts w:asciiTheme="minorBidi" w:hAnsiTheme="minorBidi" w:hint="cs"/>
          <w:sz w:val="20"/>
          <w:szCs w:val="20"/>
          <w:rtl/>
        </w:rPr>
        <w:t xml:space="preserve">: </w:t>
      </w:r>
      <w:r w:rsidRPr="00CA55FA">
        <w:rPr>
          <w:rFonts w:asciiTheme="minorBidi" w:hAnsiTheme="minorBidi" w:hint="cs"/>
          <w:sz w:val="20"/>
          <w:szCs w:val="20"/>
          <w:rtl/>
        </w:rPr>
        <w:t>עד 120 שעות בלבד.*</w:t>
      </w:r>
    </w:p>
    <w:p w:rsidR="00CA55FA" w:rsidRPr="009F4C5B" w:rsidRDefault="00CA55FA" w:rsidP="00CA55FA">
      <w:pPr>
        <w:spacing w:before="240" w:line="240" w:lineRule="auto"/>
        <w:ind w:left="720" w:hanging="720"/>
        <w:contextualSpacing/>
        <w:rPr>
          <w:rFonts w:asciiTheme="minorBidi" w:hAnsiTheme="minorBidi"/>
          <w:b/>
          <w:bCs/>
          <w:sz w:val="18"/>
          <w:szCs w:val="18"/>
          <w:rtl/>
        </w:rPr>
      </w:pPr>
      <w:r w:rsidRPr="009F4C5B">
        <w:rPr>
          <w:rFonts w:asciiTheme="minorBidi" w:hAnsiTheme="minorBidi"/>
          <w:b/>
          <w:bCs/>
          <w:sz w:val="18"/>
          <w:szCs w:val="18"/>
          <w:u w:val="single"/>
          <w:rtl/>
        </w:rPr>
        <w:t>תיאור התפקיד</w:t>
      </w:r>
      <w:r w:rsidRPr="009F4C5B">
        <w:rPr>
          <w:rFonts w:asciiTheme="minorBidi" w:hAnsiTheme="minorBidi"/>
          <w:b/>
          <w:bCs/>
          <w:sz w:val="18"/>
          <w:szCs w:val="18"/>
          <w:rtl/>
        </w:rPr>
        <w:t>:</w:t>
      </w:r>
    </w:p>
    <w:p w:rsidR="00CA55FA" w:rsidRPr="009F4C5B" w:rsidRDefault="00CA55FA" w:rsidP="00CA55FA">
      <w:pPr>
        <w:spacing w:before="100" w:beforeAutospacing="1" w:after="100" w:afterAutospacing="1" w:line="240" w:lineRule="auto"/>
        <w:ind w:left="720" w:hanging="720"/>
        <w:contextualSpacing/>
        <w:rPr>
          <w:rFonts w:asciiTheme="minorBidi" w:hAnsiTheme="minorBidi"/>
          <w:b/>
          <w:bCs/>
          <w:sz w:val="18"/>
          <w:szCs w:val="18"/>
          <w:rtl/>
        </w:rPr>
      </w:pPr>
      <w:r w:rsidRPr="009F4C5B">
        <w:rPr>
          <w:rFonts w:asciiTheme="minorBidi" w:hAnsiTheme="minorBidi"/>
          <w:color w:val="000000"/>
          <w:sz w:val="18"/>
          <w:szCs w:val="18"/>
          <w:rtl/>
        </w:rPr>
        <w:t>סיוע לעובדים המקצועיים ביחידה במטלות שונות.</w:t>
      </w:r>
      <w:r w:rsidRPr="009F4C5B">
        <w:rPr>
          <w:rFonts w:asciiTheme="minorBidi" w:hAnsiTheme="minorBidi"/>
          <w:b/>
          <w:bCs/>
          <w:sz w:val="18"/>
          <w:szCs w:val="18"/>
          <w:rtl/>
        </w:rPr>
        <w:t xml:space="preserve"> </w:t>
      </w:r>
    </w:p>
    <w:p w:rsidR="00CA55FA" w:rsidRPr="009F4C5B" w:rsidRDefault="00CA55FA" w:rsidP="00CA55FA">
      <w:pPr>
        <w:spacing w:before="100" w:beforeAutospacing="1" w:after="100" w:afterAutospacing="1" w:line="240" w:lineRule="auto"/>
        <w:ind w:left="720" w:hanging="720"/>
        <w:contextualSpacing/>
        <w:rPr>
          <w:rFonts w:asciiTheme="minorBidi" w:hAnsiTheme="minorBidi"/>
          <w:color w:val="000000"/>
          <w:sz w:val="18"/>
          <w:szCs w:val="18"/>
          <w:rtl/>
        </w:rPr>
      </w:pPr>
      <w:r w:rsidRPr="009F4C5B">
        <w:rPr>
          <w:rFonts w:asciiTheme="minorBidi" w:hAnsiTheme="minorBidi"/>
          <w:color w:val="000000"/>
          <w:sz w:val="18"/>
          <w:szCs w:val="18"/>
          <w:rtl/>
        </w:rPr>
        <w:t>התמחות בתחום העיסוק הספציפי ליחידה ושילוב הידע האקדמי</w:t>
      </w:r>
      <w:r w:rsidRPr="009F4C5B">
        <w:rPr>
          <w:rFonts w:asciiTheme="minorBidi" w:hAnsiTheme="minorBidi"/>
          <w:b/>
          <w:bCs/>
          <w:sz w:val="18"/>
          <w:szCs w:val="18"/>
          <w:rtl/>
        </w:rPr>
        <w:t xml:space="preserve"> </w:t>
      </w:r>
      <w:r w:rsidRPr="009F4C5B">
        <w:rPr>
          <w:rFonts w:asciiTheme="minorBidi" w:hAnsiTheme="minorBidi"/>
          <w:color w:val="000000"/>
          <w:sz w:val="18"/>
          <w:szCs w:val="18"/>
          <w:rtl/>
        </w:rPr>
        <w:t xml:space="preserve">החלקי </w:t>
      </w:r>
    </w:p>
    <w:p w:rsidR="00CA55FA" w:rsidRPr="009F4C5B" w:rsidRDefault="00CA55FA" w:rsidP="00CA55FA">
      <w:pPr>
        <w:autoSpaceDE w:val="0"/>
        <w:autoSpaceDN w:val="0"/>
        <w:adjustRightInd w:val="0"/>
        <w:spacing w:before="100" w:beforeAutospacing="1" w:after="100" w:afterAutospacing="1" w:line="240" w:lineRule="auto"/>
        <w:contextualSpacing/>
        <w:rPr>
          <w:rFonts w:asciiTheme="minorBidi" w:hAnsiTheme="minorBidi"/>
          <w:color w:val="000000"/>
          <w:sz w:val="18"/>
          <w:szCs w:val="18"/>
          <w:rtl/>
        </w:rPr>
      </w:pPr>
      <w:r w:rsidRPr="009F4C5B">
        <w:rPr>
          <w:rFonts w:asciiTheme="minorBidi" w:hAnsiTheme="minorBidi"/>
          <w:color w:val="000000"/>
          <w:sz w:val="18"/>
          <w:szCs w:val="18"/>
          <w:rtl/>
        </w:rPr>
        <w:t xml:space="preserve">סיוע בתחזוקת  מאגרי נתונים באופן שיטתי וכן בחיפוש ובריכוז מידע, לרבות הפקת דו"חות בהתאם </w:t>
      </w:r>
    </w:p>
    <w:p w:rsidR="00CA55FA" w:rsidRPr="009F4C5B" w:rsidRDefault="00CA55FA" w:rsidP="00CA55FA">
      <w:pPr>
        <w:autoSpaceDE w:val="0"/>
        <w:autoSpaceDN w:val="0"/>
        <w:adjustRightInd w:val="0"/>
        <w:spacing w:before="100" w:beforeAutospacing="1" w:after="100" w:afterAutospacing="1" w:line="240" w:lineRule="auto"/>
        <w:ind w:left="720" w:hanging="720"/>
        <w:contextualSpacing/>
        <w:rPr>
          <w:rFonts w:asciiTheme="minorBidi" w:hAnsiTheme="minorBidi"/>
          <w:color w:val="000000"/>
          <w:sz w:val="18"/>
          <w:szCs w:val="18"/>
          <w:rtl/>
        </w:rPr>
      </w:pPr>
      <w:r w:rsidRPr="009F4C5B">
        <w:rPr>
          <w:rFonts w:asciiTheme="minorBidi" w:hAnsiTheme="minorBidi"/>
          <w:color w:val="000000"/>
          <w:sz w:val="18"/>
          <w:szCs w:val="18"/>
          <w:rtl/>
        </w:rPr>
        <w:t>להנחיית הממונים. סיוע בגיבוש של שיטות וכלים לניהול העבודה והטמעתם.</w:t>
      </w:r>
    </w:p>
    <w:p w:rsidR="00CA55FA" w:rsidRPr="009F4C5B" w:rsidRDefault="00CA55FA" w:rsidP="00CA55FA">
      <w:pPr>
        <w:autoSpaceDE w:val="0"/>
        <w:autoSpaceDN w:val="0"/>
        <w:adjustRightInd w:val="0"/>
        <w:spacing w:after="0" w:line="240" w:lineRule="auto"/>
        <w:ind w:left="720" w:hanging="720"/>
        <w:contextualSpacing/>
        <w:rPr>
          <w:rFonts w:asciiTheme="minorBidi" w:hAnsiTheme="minorBidi"/>
          <w:color w:val="000000"/>
          <w:sz w:val="18"/>
          <w:szCs w:val="18"/>
          <w:rtl/>
        </w:rPr>
      </w:pPr>
      <w:r w:rsidRPr="009F4C5B">
        <w:rPr>
          <w:rFonts w:asciiTheme="minorBidi" w:hAnsiTheme="minorBidi"/>
          <w:color w:val="000000"/>
          <w:sz w:val="18"/>
          <w:szCs w:val="18"/>
          <w:rtl/>
        </w:rPr>
        <w:t>סיוע בעבודה אדמיניסטרטיבית.</w:t>
      </w:r>
    </w:p>
    <w:p w:rsidR="00CA55FA" w:rsidRPr="009F4C5B" w:rsidRDefault="00CA55FA" w:rsidP="00CA55FA">
      <w:pPr>
        <w:autoSpaceDE w:val="0"/>
        <w:autoSpaceDN w:val="0"/>
        <w:adjustRightInd w:val="0"/>
        <w:spacing w:after="0" w:line="240" w:lineRule="auto"/>
        <w:contextualSpacing/>
        <w:rPr>
          <w:rFonts w:asciiTheme="minorBidi" w:hAnsiTheme="minorBidi"/>
          <w:color w:val="000000"/>
          <w:sz w:val="18"/>
          <w:szCs w:val="18"/>
          <w:rtl/>
        </w:rPr>
      </w:pPr>
      <w:r w:rsidRPr="009F4C5B">
        <w:rPr>
          <w:rFonts w:asciiTheme="minorBidi" w:hAnsiTheme="minorBidi"/>
          <w:color w:val="000000"/>
          <w:sz w:val="18"/>
          <w:szCs w:val="18"/>
          <w:rtl/>
        </w:rPr>
        <w:t>ביצוע מטלות נוספות בהתאם להנחיית הממונים.</w:t>
      </w:r>
    </w:p>
    <w:p w:rsidR="00CC424D" w:rsidRPr="009F4C5B" w:rsidRDefault="00AB61B0" w:rsidP="00CC424D">
      <w:pPr>
        <w:shd w:val="clear" w:color="auto" w:fill="FFFFFF"/>
        <w:spacing w:after="0" w:line="240" w:lineRule="auto"/>
        <w:textAlignment w:val="top"/>
        <w:rPr>
          <w:rFonts w:asciiTheme="minorBidi" w:eastAsia="Times New Roman" w:hAnsiTheme="minorBidi"/>
          <w:b/>
          <w:bCs/>
          <w:color w:val="000000"/>
          <w:sz w:val="18"/>
          <w:szCs w:val="18"/>
        </w:rPr>
      </w:pPr>
      <w:r>
        <w:rPr>
          <w:rFonts w:asciiTheme="minorBidi" w:hAnsiTheme="minorBidi" w:hint="cs"/>
          <w:b/>
          <w:bCs/>
          <w:color w:val="000000"/>
          <w:sz w:val="18"/>
          <w:szCs w:val="18"/>
          <w:rtl/>
        </w:rPr>
        <w:t xml:space="preserve"> </w:t>
      </w:r>
    </w:p>
    <w:p w:rsidR="00C53377" w:rsidRPr="009F4C5B" w:rsidRDefault="00C53377" w:rsidP="00CA55FA">
      <w:pPr>
        <w:shd w:val="clear" w:color="auto" w:fill="FFFFFF"/>
        <w:spacing w:before="240" w:after="0" w:line="240" w:lineRule="auto"/>
        <w:contextualSpacing/>
        <w:textAlignment w:val="top"/>
        <w:rPr>
          <w:rFonts w:asciiTheme="minorBidi" w:eastAsia="Times New Roman" w:hAnsiTheme="minorBidi"/>
          <w:color w:val="000000"/>
          <w:sz w:val="18"/>
          <w:szCs w:val="18"/>
          <w:u w:val="thick"/>
          <w:rtl/>
        </w:rPr>
      </w:pPr>
    </w:p>
    <w:p w:rsidR="00CA55FA" w:rsidRPr="009F4C5B" w:rsidRDefault="00CA55FA" w:rsidP="00CA55FA">
      <w:pPr>
        <w:shd w:val="clear" w:color="auto" w:fill="FFFFFF"/>
        <w:spacing w:before="240" w:after="0" w:line="240" w:lineRule="auto"/>
        <w:contextualSpacing/>
        <w:textAlignment w:val="top"/>
        <w:rPr>
          <w:rFonts w:asciiTheme="minorBidi" w:eastAsia="Times New Roman" w:hAnsiTheme="minorBidi"/>
          <w:color w:val="000000"/>
          <w:sz w:val="18"/>
          <w:szCs w:val="18"/>
        </w:rPr>
      </w:pPr>
      <w:r w:rsidRPr="009F4C5B">
        <w:rPr>
          <w:rFonts w:asciiTheme="minorBidi" w:eastAsia="Times New Roman" w:hAnsiTheme="minorBidi"/>
          <w:color w:val="000000"/>
          <w:sz w:val="18"/>
          <w:szCs w:val="18"/>
          <w:u w:val="thick"/>
          <w:rtl/>
        </w:rPr>
        <w:t xml:space="preserve">דרישות  סף: </w:t>
      </w:r>
    </w:p>
    <w:p w:rsidR="00CA55FA" w:rsidRPr="009F4C5B" w:rsidRDefault="00CA55FA" w:rsidP="00CA55FA">
      <w:pPr>
        <w:shd w:val="clear" w:color="auto" w:fill="FFFFFF"/>
        <w:spacing w:after="0" w:line="240" w:lineRule="auto"/>
        <w:textAlignment w:val="top"/>
        <w:rPr>
          <w:rFonts w:asciiTheme="minorBidi" w:hAnsiTheme="minorBidi"/>
          <w:color w:val="000000"/>
          <w:sz w:val="18"/>
          <w:szCs w:val="18"/>
          <w:rtl/>
        </w:rPr>
      </w:pPr>
      <w:r w:rsidRPr="009F4C5B">
        <w:rPr>
          <w:rFonts w:asciiTheme="minorBidi" w:hAnsiTheme="minorBidi"/>
          <w:color w:val="000000"/>
          <w:sz w:val="18"/>
          <w:szCs w:val="18"/>
          <w:rtl/>
        </w:rPr>
        <w:t>1.סטודנט הלומד באחד ממוסדות להשכלה גבוהה המוכרים על ידי המל"ג או במוסדות להכשרת הנדסאים וטכנאים שבפיקוח משרד העבודה, לרבות סטודנט הלומד לתואר ראשון נוסף (לאחר סיום התואר הבוגר הראשון)אשר לומד לתואר שני (לרבות סטודנט הלומד לתואר שני נוסף) או שלישי המוכר על ידי המועצה להשכלה גבוהה, וכל עוד הוא לומד לתואר ולא סיים את חובותיו לקבלת התואר.</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hAnsiTheme="minorBidi"/>
          <w:color w:val="000000"/>
          <w:sz w:val="18"/>
          <w:szCs w:val="18"/>
          <w:rtl/>
        </w:rPr>
        <w:t>2.תלמיד במכינה קדם-אקדמית, סטודנט הלומד בשנת השלמה תואר שני, וסטודנט הלומד במוסד להשכלה גבוהה בשנת השלמה להסמכה לראיית חשבון.</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eastAsia="Times New Roman" w:hAnsiTheme="minorBidi"/>
          <w:color w:val="000000"/>
          <w:sz w:val="18"/>
          <w:szCs w:val="18"/>
          <w:rtl/>
        </w:rPr>
        <w:t>3. תלמיד ללימודי תעודה אינו נחשב סטודנט לעניין העסקה בשירות המדינה.</w:t>
      </w:r>
    </w:p>
    <w:p w:rsidR="00DA2744" w:rsidRPr="008E3D0B" w:rsidRDefault="00AB61B0" w:rsidP="00DA2744">
      <w:pPr>
        <w:shd w:val="clear" w:color="auto" w:fill="FFFFFF"/>
        <w:spacing w:after="0" w:line="240" w:lineRule="auto"/>
        <w:textAlignment w:val="top"/>
        <w:rPr>
          <w:rFonts w:ascii="Arial" w:eastAsia="Times New Roman" w:hAnsi="Arial" w:cs="Arial"/>
          <w:color w:val="000000"/>
          <w:sz w:val="18"/>
          <w:szCs w:val="18"/>
          <w:rtl/>
        </w:rPr>
      </w:pPr>
      <w:r>
        <w:rPr>
          <w:rFonts w:ascii="Arial" w:eastAsia="Times New Roman" w:hAnsi="Arial" w:cs="Arial" w:hint="cs"/>
          <w:color w:val="000000"/>
          <w:sz w:val="18"/>
          <w:szCs w:val="18"/>
          <w:rtl/>
        </w:rPr>
        <w:t xml:space="preserve"> </w:t>
      </w:r>
    </w:p>
    <w:p w:rsidR="00DA2744" w:rsidRPr="00AB61B0" w:rsidRDefault="00AB61B0" w:rsidP="00AB61B0">
      <w:pPr>
        <w:autoSpaceDE w:val="0"/>
        <w:autoSpaceDN w:val="0"/>
        <w:adjustRightInd w:val="0"/>
        <w:spacing w:after="0" w:line="240" w:lineRule="auto"/>
        <w:rPr>
          <w:rFonts w:asciiTheme="minorBidi" w:hAnsiTheme="minorBidi"/>
          <w:color w:val="000000" w:themeColor="text1"/>
          <w:sz w:val="18"/>
          <w:szCs w:val="18"/>
        </w:rPr>
      </w:pPr>
      <w:r w:rsidRPr="00AB61B0">
        <w:rPr>
          <w:rFonts w:asciiTheme="minorBidi" w:hAnsiTheme="minorBidi" w:cs="Arial"/>
          <w:color w:val="000000" w:themeColor="text1"/>
          <w:sz w:val="18"/>
          <w:szCs w:val="18"/>
          <w:rtl/>
        </w:rPr>
        <w:t>עדיפות</w:t>
      </w:r>
      <w:r>
        <w:rPr>
          <w:rFonts w:asciiTheme="minorBidi" w:hAnsiTheme="minorBidi" w:cs="Arial" w:hint="cs"/>
          <w:color w:val="000000" w:themeColor="text1"/>
          <w:sz w:val="18"/>
          <w:szCs w:val="18"/>
          <w:rtl/>
        </w:rPr>
        <w:t xml:space="preserve"> ללימודי </w:t>
      </w:r>
      <w:r>
        <w:rPr>
          <w:rFonts w:asciiTheme="minorBidi" w:hAnsiTheme="minorBidi" w:cs="Arial"/>
          <w:color w:val="000000" w:themeColor="text1"/>
          <w:sz w:val="18"/>
          <w:szCs w:val="18"/>
          <w:rtl/>
        </w:rPr>
        <w:t xml:space="preserve"> </w:t>
      </w:r>
      <w:r>
        <w:rPr>
          <w:rFonts w:asciiTheme="minorBidi" w:hAnsiTheme="minorBidi" w:cs="Arial" w:hint="cs"/>
          <w:color w:val="000000" w:themeColor="text1"/>
          <w:sz w:val="18"/>
          <w:szCs w:val="18"/>
          <w:rtl/>
        </w:rPr>
        <w:t xml:space="preserve">: </w:t>
      </w:r>
      <w:r w:rsidRPr="00AB61B0">
        <w:rPr>
          <w:rFonts w:asciiTheme="minorBidi" w:hAnsiTheme="minorBidi" w:cs="Arial"/>
          <w:color w:val="000000" w:themeColor="text1"/>
          <w:sz w:val="18"/>
          <w:szCs w:val="18"/>
          <w:rtl/>
        </w:rPr>
        <w:t>מדעי החקלאות, מדעי החיים, מדעי הסביבה וביוטכנולוגיה.</w:t>
      </w:r>
    </w:p>
    <w:p w:rsidR="00B54558" w:rsidRPr="00AB61B0" w:rsidRDefault="00B54558" w:rsidP="00C53377">
      <w:pPr>
        <w:spacing w:after="0" w:line="240" w:lineRule="auto"/>
        <w:rPr>
          <w:rFonts w:asciiTheme="minorBidi" w:hAnsiTheme="minorBidi"/>
          <w:color w:val="000000"/>
          <w:sz w:val="18"/>
          <w:szCs w:val="18"/>
          <w:u w:val="single"/>
          <w:rtl/>
        </w:rPr>
      </w:pPr>
    </w:p>
    <w:p w:rsidR="00C53377" w:rsidRPr="009F4C5B" w:rsidRDefault="002C4153" w:rsidP="00C53377">
      <w:pPr>
        <w:spacing w:after="0" w:line="240" w:lineRule="auto"/>
        <w:rPr>
          <w:rFonts w:asciiTheme="minorBidi" w:eastAsia="Calibri" w:hAnsiTheme="minorBidi"/>
          <w:color w:val="000000" w:themeColor="text1"/>
          <w:sz w:val="18"/>
          <w:szCs w:val="18"/>
          <w:rtl/>
        </w:rPr>
      </w:pPr>
      <w:r w:rsidRPr="009F4C5B">
        <w:rPr>
          <w:rFonts w:asciiTheme="minorBidi" w:hAnsiTheme="minorBidi"/>
          <w:color w:val="000000"/>
          <w:sz w:val="18"/>
          <w:szCs w:val="18"/>
          <w:u w:val="single"/>
          <w:rtl/>
        </w:rPr>
        <w:t>דרישות נוספות רצויות:</w:t>
      </w:r>
    </w:p>
    <w:p w:rsidR="00DA5ADF" w:rsidRPr="009F4C5B" w:rsidRDefault="00C53377" w:rsidP="00C53377">
      <w:pPr>
        <w:spacing w:after="0" w:line="240" w:lineRule="auto"/>
        <w:rPr>
          <w:rFonts w:asciiTheme="minorBidi" w:eastAsia="Calibri" w:hAnsiTheme="minorBidi"/>
          <w:color w:val="000000" w:themeColor="text1"/>
          <w:sz w:val="18"/>
          <w:szCs w:val="18"/>
          <w:rtl/>
        </w:rPr>
      </w:pPr>
      <w:r w:rsidRPr="009F4C5B">
        <w:rPr>
          <w:rFonts w:asciiTheme="minorBidi" w:hAnsiTheme="minorBidi"/>
          <w:color w:val="000000"/>
          <w:sz w:val="18"/>
          <w:szCs w:val="18"/>
          <w:rtl/>
        </w:rPr>
        <w:t xml:space="preserve">ידיעת </w:t>
      </w:r>
      <w:r w:rsidR="002C4153" w:rsidRPr="009F4C5B">
        <w:rPr>
          <w:rFonts w:asciiTheme="minorBidi" w:hAnsiTheme="minorBidi"/>
          <w:color w:val="000000"/>
          <w:sz w:val="18"/>
          <w:szCs w:val="18"/>
          <w:rtl/>
        </w:rPr>
        <w:t>השפות העברית והאנגלית ברמה גבוהה כדי ביטוי בכתב ובעל-פה.</w:t>
      </w:r>
    </w:p>
    <w:p w:rsidR="00C53377" w:rsidRPr="009F4C5B" w:rsidRDefault="002C4153" w:rsidP="00C53377">
      <w:pPr>
        <w:bidi w:val="0"/>
        <w:spacing w:after="0" w:line="240" w:lineRule="auto"/>
        <w:contextualSpacing/>
        <w:jc w:val="right"/>
        <w:rPr>
          <w:rFonts w:asciiTheme="minorBidi" w:eastAsia="Calibri" w:hAnsiTheme="minorBidi"/>
          <w:color w:val="000000" w:themeColor="text1"/>
          <w:sz w:val="18"/>
          <w:szCs w:val="18"/>
          <w:rtl/>
        </w:rPr>
      </w:pPr>
      <w:r w:rsidRPr="009F4C5B">
        <w:rPr>
          <w:rFonts w:asciiTheme="minorBidi" w:hAnsiTheme="minorBidi"/>
          <w:color w:val="000000"/>
          <w:sz w:val="18"/>
          <w:szCs w:val="18"/>
          <w:rtl/>
        </w:rPr>
        <w:t>ידע וניסיון בעבודה עם מאגרי מידע.</w:t>
      </w:r>
    </w:p>
    <w:p w:rsidR="002C4153" w:rsidRPr="009F4C5B" w:rsidRDefault="00C53377" w:rsidP="00C53377">
      <w:pPr>
        <w:bidi w:val="0"/>
        <w:spacing w:after="0" w:line="240" w:lineRule="auto"/>
        <w:contextualSpacing/>
        <w:jc w:val="right"/>
        <w:rPr>
          <w:rFonts w:asciiTheme="minorBidi" w:hAnsiTheme="minorBidi"/>
          <w:color w:val="000000"/>
          <w:sz w:val="18"/>
          <w:szCs w:val="18"/>
          <w:rtl/>
        </w:rPr>
      </w:pPr>
      <w:r w:rsidRPr="009F4C5B">
        <w:rPr>
          <w:rFonts w:asciiTheme="minorBidi" w:hAnsiTheme="minorBidi"/>
          <w:color w:val="000000"/>
          <w:sz w:val="18"/>
          <w:szCs w:val="18"/>
          <w:rtl/>
        </w:rPr>
        <w:t xml:space="preserve">ידע </w:t>
      </w:r>
      <w:r w:rsidR="002C4153" w:rsidRPr="009F4C5B">
        <w:rPr>
          <w:rFonts w:asciiTheme="minorBidi" w:hAnsiTheme="minorBidi"/>
          <w:color w:val="000000"/>
          <w:sz w:val="18"/>
          <w:szCs w:val="18"/>
          <w:rtl/>
        </w:rPr>
        <w:t>וניסיון עם תכנות אופיס או עם מערכות מידע רלוונטיות אחרות.</w:t>
      </w:r>
    </w:p>
    <w:p w:rsidR="00DA5ADF" w:rsidRPr="009F4C5B" w:rsidRDefault="00CA55FA" w:rsidP="002C4153">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hAnsiTheme="minorBidi"/>
          <w:color w:val="000000"/>
          <w:sz w:val="18"/>
          <w:szCs w:val="18"/>
          <w:rtl/>
        </w:rPr>
        <w:t xml:space="preserve"> </w:t>
      </w:r>
    </w:p>
    <w:p w:rsidR="00DA5ADF" w:rsidRPr="009F4C5B" w:rsidRDefault="00DA5ADF" w:rsidP="002C4153">
      <w:pPr>
        <w:shd w:val="clear" w:color="auto" w:fill="FFFFFF"/>
        <w:spacing w:after="0" w:line="240" w:lineRule="auto"/>
        <w:textAlignment w:val="top"/>
        <w:rPr>
          <w:rFonts w:asciiTheme="minorBidi" w:eastAsia="Times New Roman" w:hAnsiTheme="minorBidi"/>
          <w:color w:val="000000"/>
          <w:sz w:val="18"/>
          <w:szCs w:val="18"/>
          <w:rtl/>
        </w:rPr>
      </w:pPr>
    </w:p>
    <w:p w:rsidR="00CA55FA" w:rsidRPr="009F4C5B" w:rsidRDefault="00CA55FA" w:rsidP="00CA55FA">
      <w:pPr>
        <w:autoSpaceDE w:val="0"/>
        <w:autoSpaceDN w:val="0"/>
        <w:adjustRightInd w:val="0"/>
        <w:spacing w:after="0" w:line="240" w:lineRule="auto"/>
        <w:rPr>
          <w:rFonts w:asciiTheme="minorBidi" w:hAnsiTheme="minorBidi"/>
          <w:color w:val="000000"/>
          <w:sz w:val="18"/>
          <w:szCs w:val="18"/>
          <w:u w:val="single"/>
          <w:rtl/>
        </w:rPr>
      </w:pPr>
      <w:r w:rsidRPr="009F4C5B">
        <w:rPr>
          <w:rFonts w:asciiTheme="minorBidi" w:hAnsiTheme="minorBidi"/>
          <w:color w:val="000000"/>
          <w:sz w:val="18"/>
          <w:szCs w:val="18"/>
          <w:u w:val="single"/>
          <w:rtl/>
        </w:rPr>
        <w:t>הערה:</w:t>
      </w:r>
    </w:p>
    <w:p w:rsidR="00CA55FA" w:rsidRPr="009F4C5B" w:rsidRDefault="00CA55FA" w:rsidP="00CA55FA">
      <w:pPr>
        <w:autoSpaceDE w:val="0"/>
        <w:autoSpaceDN w:val="0"/>
        <w:adjustRightInd w:val="0"/>
        <w:spacing w:after="0" w:line="240" w:lineRule="auto"/>
        <w:rPr>
          <w:rFonts w:asciiTheme="minorBidi" w:hAnsiTheme="minorBidi"/>
          <w:color w:val="000000"/>
          <w:sz w:val="18"/>
          <w:szCs w:val="18"/>
          <w:rtl/>
        </w:rPr>
      </w:pPr>
      <w:r w:rsidRPr="009F4C5B">
        <w:rPr>
          <w:rFonts w:asciiTheme="minorBidi" w:hAnsiTheme="minorBidi"/>
          <w:color w:val="000000"/>
          <w:sz w:val="18"/>
          <w:szCs w:val="18"/>
          <w:rtl/>
        </w:rPr>
        <w:t>סטודנט יועסק עד חמש שנים. תקופה זו כוללת את כל תקופות ההעסקה כסטודנט בשירות המדינה.</w:t>
      </w:r>
    </w:p>
    <w:p w:rsidR="00CA55FA" w:rsidRPr="009F4C5B" w:rsidRDefault="00CA55FA" w:rsidP="00CA55FA">
      <w:pPr>
        <w:autoSpaceDE w:val="0"/>
        <w:autoSpaceDN w:val="0"/>
        <w:adjustRightInd w:val="0"/>
        <w:spacing w:after="0" w:line="240" w:lineRule="auto"/>
        <w:rPr>
          <w:rFonts w:asciiTheme="minorBidi" w:hAnsiTheme="minorBidi"/>
          <w:color w:val="000000"/>
          <w:sz w:val="18"/>
          <w:szCs w:val="18"/>
          <w:rtl/>
        </w:rPr>
      </w:pPr>
      <w:r w:rsidRPr="009F4C5B">
        <w:rPr>
          <w:rFonts w:asciiTheme="minorBidi" w:hAnsiTheme="minorBidi"/>
          <w:color w:val="000000"/>
          <w:sz w:val="18"/>
          <w:szCs w:val="18"/>
          <w:rtl/>
        </w:rPr>
        <w:t>*היקף שעות העסקת סטודנט יהיה 96 שעות בחודש. בהתאם לצורך ניתן להעסיק סטודנט בהיקף משרה מעל 96 שעות בחודש ועד 120 שעות בחודש בלבד. זאת בכפוף להסכמתו בכתב של הסטודנט.</w:t>
      </w:r>
    </w:p>
    <w:p w:rsidR="00CA55FA" w:rsidRPr="009F4C5B" w:rsidRDefault="00CA55FA" w:rsidP="00CA55FA">
      <w:pPr>
        <w:autoSpaceDE w:val="0"/>
        <w:autoSpaceDN w:val="0"/>
        <w:adjustRightInd w:val="0"/>
        <w:spacing w:after="0" w:line="240" w:lineRule="auto"/>
        <w:rPr>
          <w:rFonts w:asciiTheme="minorBidi" w:hAnsiTheme="minorBidi"/>
          <w:color w:val="000000"/>
          <w:sz w:val="18"/>
          <w:szCs w:val="18"/>
          <w:rtl/>
        </w:rPr>
      </w:pPr>
    </w:p>
    <w:p w:rsidR="00CA55FA" w:rsidRPr="009F4C5B" w:rsidRDefault="00CA55FA" w:rsidP="00CA55FA">
      <w:pPr>
        <w:autoSpaceDE w:val="0"/>
        <w:autoSpaceDN w:val="0"/>
        <w:adjustRightInd w:val="0"/>
        <w:spacing w:after="0" w:line="240" w:lineRule="auto"/>
        <w:rPr>
          <w:rFonts w:asciiTheme="minorBidi" w:hAnsiTheme="minorBidi"/>
          <w:color w:val="000000"/>
          <w:sz w:val="18"/>
          <w:szCs w:val="18"/>
          <w:rtl/>
        </w:rPr>
      </w:pPr>
    </w:p>
    <w:p w:rsidR="00CA55FA" w:rsidRPr="009F4C5B" w:rsidRDefault="00CA55FA" w:rsidP="00CA55FA">
      <w:pPr>
        <w:shd w:val="clear" w:color="auto" w:fill="FFFFFF"/>
        <w:spacing w:after="0" w:line="240" w:lineRule="auto"/>
        <w:textAlignment w:val="top"/>
        <w:rPr>
          <w:rFonts w:asciiTheme="minorBidi" w:eastAsia="Times New Roman" w:hAnsiTheme="minorBidi"/>
          <w:b/>
          <w:bCs/>
          <w:color w:val="000000"/>
          <w:sz w:val="18"/>
          <w:szCs w:val="18"/>
          <w:u w:val="thick"/>
          <w:rtl/>
        </w:rPr>
      </w:pPr>
      <w:r w:rsidRPr="009F4C5B">
        <w:rPr>
          <w:rFonts w:asciiTheme="minorBidi" w:eastAsia="Times New Roman" w:hAnsiTheme="minorBidi"/>
          <w:b/>
          <w:bCs/>
          <w:color w:val="000000"/>
          <w:sz w:val="18"/>
          <w:szCs w:val="18"/>
          <w:u w:val="thick"/>
          <w:rtl/>
        </w:rPr>
        <w:t>הבהרות</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eastAsia="Times New Roman" w:hAnsiTheme="minorBidi"/>
          <w:color w:val="000000"/>
          <w:sz w:val="18"/>
          <w:szCs w:val="18"/>
          <w:rtl/>
        </w:rPr>
        <w:t>תינתן עדיפות לסטודנטים בעלי אופק שירות של שנתיים לפחות.</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eastAsia="Times New Roman" w:hAnsiTheme="minorBidi"/>
          <w:color w:val="000000"/>
          <w:sz w:val="18"/>
          <w:szCs w:val="18"/>
          <w:u w:val="single"/>
          <w:rtl/>
        </w:rPr>
        <w:t>מתכונת העסקה:</w:t>
      </w:r>
      <w:r w:rsidRPr="009F4C5B">
        <w:rPr>
          <w:rFonts w:asciiTheme="minorBidi" w:eastAsia="Times New Roman" w:hAnsiTheme="minorBidi"/>
          <w:color w:val="000000"/>
          <w:sz w:val="18"/>
          <w:szCs w:val="18"/>
          <w:rtl/>
        </w:rPr>
        <w:t xml:space="preserve">  עבודה בימים א'-ה' בהיקף של שעות סטודנט . </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eastAsia="Times New Roman" w:hAnsiTheme="minorBidi"/>
          <w:color w:val="000000"/>
          <w:sz w:val="18"/>
          <w:szCs w:val="18"/>
          <w:u w:val="single"/>
          <w:rtl/>
        </w:rPr>
        <w:t>החזר הוצאות נסיעה בתחבורה ציבורית</w:t>
      </w:r>
      <w:r w:rsidRPr="009F4C5B">
        <w:rPr>
          <w:rFonts w:asciiTheme="minorBidi" w:eastAsia="Times New Roman" w:hAnsiTheme="minorBidi"/>
          <w:color w:val="000000"/>
          <w:sz w:val="18"/>
          <w:szCs w:val="18"/>
          <w:rtl/>
        </w:rPr>
        <w:t>:</w:t>
      </w:r>
      <w:r w:rsidRPr="009F4C5B">
        <w:rPr>
          <w:rFonts w:asciiTheme="minorBidi" w:eastAsia="Times New Roman" w:hAnsiTheme="minorBidi"/>
          <w:b/>
          <w:bCs/>
          <w:color w:val="000000"/>
          <w:sz w:val="18"/>
          <w:szCs w:val="18"/>
          <w:rtl/>
        </w:rPr>
        <w:t xml:space="preserve"> </w:t>
      </w:r>
      <w:r w:rsidRPr="009F4C5B">
        <w:rPr>
          <w:rFonts w:asciiTheme="minorBidi" w:eastAsia="Times New Roman" w:hAnsiTheme="minorBidi"/>
          <w:color w:val="000000"/>
          <w:sz w:val="18"/>
          <w:szCs w:val="18"/>
          <w:rtl/>
        </w:rPr>
        <w:t xml:space="preserve"> החזר הוצאות הנסיעה בתחבורה ציבורית יהיה בהתאם לצו ההרחבה החל בנושא זה, עבור מספר הנסיעות ועל-פי מחיר שיתעדכן מעת לעת, או עבור כרטיס "חופשי חודשי", לפי הנמוך שביניהם. </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eastAsia="Times New Roman" w:hAnsiTheme="minorBidi"/>
          <w:color w:val="000000"/>
          <w:sz w:val="18"/>
          <w:szCs w:val="18"/>
          <w:rtl/>
        </w:rPr>
        <w:t xml:space="preserve">מובהר כי מועמד/ת שיימצא/שתימצא כשיר/ה למשרה, ישובץ/תשובץ בתפקיד רק לאחר שהחל/ה את לימודיו/ה בפועל והוגדר/ה סטודנט/ית.   </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Pr>
      </w:pPr>
      <w:r w:rsidRPr="009F4C5B">
        <w:rPr>
          <w:rFonts w:asciiTheme="minorBidi" w:eastAsia="Times New Roman" w:hAnsiTheme="minorBidi"/>
          <w:color w:val="000000"/>
          <w:sz w:val="18"/>
          <w:szCs w:val="18"/>
          <w:rtl/>
        </w:rPr>
        <w:t>מובהר כי שיבוץ הסטודנט/ית שייבחר/שתיבחר למשרה מותנה בעמידה בבדיקות ביטחוניות, בבחינת ניגוד עניינים וקרבת משפחה.</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Pr>
      </w:pPr>
      <w:r w:rsidRPr="009F4C5B">
        <w:rPr>
          <w:rFonts w:asciiTheme="minorBidi" w:eastAsia="Times New Roman" w:hAnsiTheme="minorBidi"/>
          <w:color w:val="000000"/>
          <w:sz w:val="18"/>
          <w:szCs w:val="18"/>
          <w:rtl/>
        </w:rPr>
        <w:t>להגשת המועמדות יש לצרף את המסמכים הבאים: קורות חיים עדכניים, תעודות ואישורים המעידים על לימודים במוסד להשכלה גבוהה  המוכר על ידי  המל"ג, לרבות אישור על שנת הלימודים הנוכחית ואישורים המעידים על הניסיון המקצועי הנדרש.</w:t>
      </w:r>
    </w:p>
    <w:p w:rsidR="00CA55FA" w:rsidRPr="009F4C5B" w:rsidRDefault="00CA55FA" w:rsidP="00CA55FA">
      <w:pPr>
        <w:shd w:val="clear" w:color="auto" w:fill="FFFFFF"/>
        <w:spacing w:after="0" w:line="240" w:lineRule="auto"/>
        <w:textAlignment w:val="top"/>
        <w:rPr>
          <w:rFonts w:asciiTheme="minorBidi" w:eastAsia="Times New Roman" w:hAnsiTheme="minorBidi"/>
          <w:b/>
          <w:bCs/>
          <w:color w:val="000000"/>
          <w:sz w:val="18"/>
          <w:szCs w:val="18"/>
          <w:u w:val="single"/>
          <w:rtl/>
        </w:rPr>
      </w:pPr>
      <w:r w:rsidRPr="009F4C5B">
        <w:rPr>
          <w:rFonts w:asciiTheme="minorBidi" w:eastAsia="Times New Roman" w:hAnsiTheme="minorBidi"/>
          <w:color w:val="000000"/>
          <w:sz w:val="18"/>
          <w:szCs w:val="18"/>
          <w:rtl/>
        </w:rPr>
        <w:t>יש להקפיד על שליחת כל המסמכים הדרושים ובפרט את אישור הלימודים.</w:t>
      </w:r>
      <w:r w:rsidRPr="009F4C5B">
        <w:rPr>
          <w:rFonts w:asciiTheme="minorBidi" w:eastAsia="Times New Roman" w:hAnsiTheme="minorBidi"/>
          <w:b/>
          <w:bCs/>
          <w:color w:val="000000"/>
          <w:sz w:val="18"/>
          <w:szCs w:val="18"/>
          <w:u w:val="single"/>
          <w:rtl/>
        </w:rPr>
        <w:t xml:space="preserve"> </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eastAsia="Times New Roman" w:hAnsiTheme="minorBidi"/>
          <w:color w:val="000000" w:themeColor="text1"/>
          <w:sz w:val="18"/>
          <w:szCs w:val="18"/>
          <w:rtl/>
        </w:rPr>
        <w:t xml:space="preserve">למען הסר ספק: </w:t>
      </w:r>
      <w:r w:rsidRPr="009F4C5B">
        <w:rPr>
          <w:rFonts w:asciiTheme="minorBidi" w:eastAsia="Times New Roman" w:hAnsiTheme="minorBidi"/>
          <w:color w:val="000000"/>
          <w:sz w:val="18"/>
          <w:szCs w:val="18"/>
          <w:rtl/>
        </w:rPr>
        <w:t>מועמד/ת אשר לא יצרף/תצרף את המסמכים הנדרשים מועמדותו/ה לא תיבחן.</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eastAsia="Times New Roman" w:hAnsiTheme="minorBidi"/>
          <w:color w:val="000000"/>
          <w:sz w:val="18"/>
          <w:szCs w:val="18"/>
          <w:rtl/>
        </w:rPr>
        <w:t>מובהר כי המשרד יזמן לריאיון מועמדים מתאימים בלבד, על-פי התרשמות מהמסמכים שיוגשו ועל-פי מידת העמידה בדרישות הרצויות.</w:t>
      </w:r>
    </w:p>
    <w:p w:rsidR="00CA55FA" w:rsidRPr="009F4C5B"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9F4C5B">
        <w:rPr>
          <w:rFonts w:asciiTheme="minorBidi" w:eastAsia="Times New Roman" w:hAnsiTheme="minorBidi"/>
          <w:color w:val="000000"/>
          <w:sz w:val="18"/>
          <w:szCs w:val="18"/>
          <w:rtl/>
        </w:rPr>
        <w:t>ההתקשרות עם המועמד/ת תיעשה בדוא"ל בלבד.</w:t>
      </w:r>
    </w:p>
    <w:p w:rsidR="00DA5ADF" w:rsidRDefault="00CA55FA" w:rsidP="00CA55FA">
      <w:pPr>
        <w:shd w:val="clear" w:color="auto" w:fill="FFFFFF"/>
        <w:spacing w:after="0" w:line="240" w:lineRule="auto"/>
        <w:textAlignment w:val="top"/>
        <w:rPr>
          <w:rFonts w:asciiTheme="minorBidi" w:eastAsia="Times New Roman" w:hAnsiTheme="minorBidi"/>
          <w:color w:val="000000"/>
          <w:sz w:val="18"/>
          <w:szCs w:val="18"/>
          <w:rtl/>
        </w:rPr>
      </w:pPr>
      <w:r w:rsidRPr="00CA55FA">
        <w:rPr>
          <w:rFonts w:ascii="Arial" w:eastAsia="Times New Roman" w:hAnsi="Arial" w:cs="Arial" w:hint="cs"/>
          <w:color w:val="000000"/>
          <w:sz w:val="18"/>
          <w:szCs w:val="18"/>
          <w:rtl/>
        </w:rPr>
        <w:t xml:space="preserve"> </w:t>
      </w:r>
    </w:p>
    <w:p w:rsidR="00EE4AB4" w:rsidRPr="00291FEC" w:rsidRDefault="002C4153" w:rsidP="002C4153">
      <w:pPr>
        <w:shd w:val="clear" w:color="auto" w:fill="FFFFFF"/>
        <w:spacing w:after="0" w:line="240" w:lineRule="auto"/>
        <w:textAlignment w:val="top"/>
        <w:rPr>
          <w:rFonts w:cstheme="minorHAnsi"/>
          <w:b/>
          <w:bCs/>
          <w:sz w:val="18"/>
          <w:szCs w:val="18"/>
          <w:rtl/>
        </w:rPr>
      </w:pPr>
      <w:r>
        <w:rPr>
          <w:rFonts w:asciiTheme="majorBidi" w:hAnsiTheme="majorBidi" w:cstheme="majorBidi" w:hint="cs"/>
          <w:b/>
          <w:bCs/>
          <w:u w:val="single"/>
          <w:rtl/>
        </w:rPr>
        <w:lastRenderedPageBreak/>
        <w:t xml:space="preserve"> </w:t>
      </w:r>
      <w:r w:rsidR="00EE4AB4">
        <w:rPr>
          <w:rFonts w:asciiTheme="majorBidi" w:hAnsiTheme="majorBidi" w:cstheme="majorBidi" w:hint="cs"/>
          <w:b/>
          <w:bCs/>
          <w:u w:val="single"/>
          <w:rtl/>
        </w:rPr>
        <w:t xml:space="preserve"> </w:t>
      </w:r>
    </w:p>
    <w:p w:rsidR="00EE4AB4" w:rsidRPr="00B11990" w:rsidRDefault="00EE4AB4" w:rsidP="00EE4AB4">
      <w:pPr>
        <w:spacing w:line="240" w:lineRule="auto"/>
        <w:contextualSpacing/>
        <w:jc w:val="both"/>
        <w:rPr>
          <w:rFonts w:asciiTheme="majorBidi" w:hAnsiTheme="majorBidi" w:cstheme="majorBidi"/>
          <w:rtl/>
        </w:rPr>
      </w:pPr>
    </w:p>
    <w:p w:rsidR="00EE4AB4" w:rsidRPr="00B11990" w:rsidRDefault="00EE4AB4" w:rsidP="00EE4AB4">
      <w:pPr>
        <w:shd w:val="clear" w:color="auto" w:fill="FFFFFF"/>
        <w:spacing w:line="240" w:lineRule="auto"/>
        <w:jc w:val="center"/>
        <w:textAlignment w:val="top"/>
        <w:rPr>
          <w:rFonts w:eastAsia="Times New Roman"/>
          <w:b/>
          <w:bCs/>
          <w:color w:val="000000"/>
          <w:sz w:val="18"/>
          <w:szCs w:val="18"/>
          <w:rtl/>
        </w:rPr>
      </w:pPr>
      <w:r w:rsidRPr="00B11990">
        <w:rPr>
          <w:rFonts w:ascii="Arial" w:eastAsia="Times New Roman" w:hAnsi="Arial" w:cs="Arial" w:hint="cs"/>
          <w:b/>
          <w:bCs/>
          <w:color w:val="000000"/>
          <w:sz w:val="18"/>
          <w:szCs w:val="18"/>
          <w:rtl/>
        </w:rPr>
        <w:t>המשרה</w:t>
      </w:r>
      <w:r w:rsidRPr="00B11990">
        <w:rPr>
          <w:rFonts w:eastAsia="Times New Roman" w:cstheme="minorHAnsi"/>
          <w:b/>
          <w:bCs/>
          <w:color w:val="000000"/>
          <w:sz w:val="18"/>
          <w:szCs w:val="18"/>
          <w:rtl/>
        </w:rPr>
        <w:t xml:space="preserve"> </w:t>
      </w:r>
      <w:r w:rsidRPr="00B11990">
        <w:rPr>
          <w:rFonts w:ascii="Arial" w:eastAsia="Times New Roman" w:hAnsi="Arial" w:cs="Arial" w:hint="cs"/>
          <w:b/>
          <w:bCs/>
          <w:color w:val="000000"/>
          <w:sz w:val="18"/>
          <w:szCs w:val="18"/>
          <w:rtl/>
        </w:rPr>
        <w:t>פונה</w:t>
      </w:r>
      <w:r w:rsidRPr="00B11990">
        <w:rPr>
          <w:rFonts w:eastAsia="Times New Roman" w:cstheme="minorHAnsi"/>
          <w:b/>
          <w:bCs/>
          <w:color w:val="000000"/>
          <w:sz w:val="18"/>
          <w:szCs w:val="18"/>
          <w:rtl/>
        </w:rPr>
        <w:t xml:space="preserve"> </w:t>
      </w:r>
      <w:r w:rsidRPr="00B11990">
        <w:rPr>
          <w:rFonts w:ascii="Arial" w:eastAsia="Times New Roman" w:hAnsi="Arial" w:cs="Arial" w:hint="cs"/>
          <w:b/>
          <w:bCs/>
          <w:color w:val="000000"/>
          <w:sz w:val="18"/>
          <w:szCs w:val="18"/>
          <w:rtl/>
        </w:rPr>
        <w:t>לגברים</w:t>
      </w:r>
      <w:r w:rsidRPr="00B11990">
        <w:rPr>
          <w:rFonts w:eastAsia="Times New Roman" w:cstheme="minorHAnsi"/>
          <w:b/>
          <w:bCs/>
          <w:color w:val="000000"/>
          <w:sz w:val="18"/>
          <w:szCs w:val="18"/>
          <w:rtl/>
        </w:rPr>
        <w:t xml:space="preserve"> </w:t>
      </w:r>
      <w:r w:rsidRPr="00B11990">
        <w:rPr>
          <w:rFonts w:ascii="Arial" w:eastAsia="Times New Roman" w:hAnsi="Arial" w:cs="Arial" w:hint="cs"/>
          <w:b/>
          <w:bCs/>
          <w:color w:val="000000"/>
          <w:sz w:val="18"/>
          <w:szCs w:val="18"/>
          <w:rtl/>
        </w:rPr>
        <w:t>ונשים</w:t>
      </w:r>
      <w:r w:rsidRPr="00B11990">
        <w:rPr>
          <w:rFonts w:eastAsia="Times New Roman" w:cstheme="minorHAnsi"/>
          <w:b/>
          <w:bCs/>
          <w:color w:val="000000"/>
          <w:sz w:val="18"/>
          <w:szCs w:val="18"/>
          <w:rtl/>
        </w:rPr>
        <w:t xml:space="preserve"> </w:t>
      </w:r>
      <w:r w:rsidRPr="00B11990">
        <w:rPr>
          <w:rFonts w:ascii="Arial" w:eastAsia="Times New Roman" w:hAnsi="Arial" w:cs="Arial" w:hint="cs"/>
          <w:b/>
          <w:bCs/>
          <w:color w:val="000000"/>
          <w:sz w:val="18"/>
          <w:szCs w:val="18"/>
          <w:rtl/>
        </w:rPr>
        <w:t>כאחד</w:t>
      </w:r>
      <w:r w:rsidRPr="00B11990">
        <w:rPr>
          <w:rFonts w:eastAsia="Times New Roman" w:cstheme="minorHAnsi"/>
          <w:b/>
          <w:bCs/>
          <w:color w:val="000000"/>
          <w:sz w:val="18"/>
          <w:szCs w:val="18"/>
          <w:rtl/>
        </w:rPr>
        <w:t>.</w:t>
      </w:r>
    </w:p>
    <w:p w:rsidR="00EE4AB4" w:rsidRPr="00B11990" w:rsidRDefault="00EE4AB4" w:rsidP="00542321">
      <w:pPr>
        <w:shd w:val="clear" w:color="auto" w:fill="FFFFFF"/>
        <w:spacing w:line="240" w:lineRule="auto"/>
        <w:jc w:val="center"/>
        <w:textAlignment w:val="top"/>
        <w:rPr>
          <w:rFonts w:eastAsia="Times New Roman"/>
          <w:b/>
          <w:bCs/>
          <w:color w:val="000000"/>
          <w:sz w:val="18"/>
          <w:szCs w:val="18"/>
          <w:rtl/>
        </w:rPr>
      </w:pPr>
      <w:r w:rsidRPr="00B11990">
        <w:rPr>
          <w:rFonts w:ascii="Arial" w:hAnsi="Arial" w:cs="Arial" w:hint="cs"/>
          <w:b/>
          <w:bCs/>
          <w:sz w:val="18"/>
          <w:szCs w:val="18"/>
          <w:rtl/>
        </w:rPr>
        <w:t>קורות</w:t>
      </w:r>
      <w:r w:rsidRPr="00B11990">
        <w:rPr>
          <w:rFonts w:cstheme="minorHAnsi"/>
          <w:b/>
          <w:bCs/>
          <w:sz w:val="18"/>
          <w:szCs w:val="18"/>
          <w:rtl/>
        </w:rPr>
        <w:t xml:space="preserve"> </w:t>
      </w:r>
      <w:r w:rsidRPr="00B11990">
        <w:rPr>
          <w:rFonts w:ascii="Arial" w:hAnsi="Arial" w:cs="Arial" w:hint="cs"/>
          <w:b/>
          <w:bCs/>
          <w:sz w:val="18"/>
          <w:szCs w:val="18"/>
          <w:rtl/>
        </w:rPr>
        <w:t>חיים</w:t>
      </w:r>
      <w:r w:rsidRPr="00B11990">
        <w:rPr>
          <w:rFonts w:cstheme="minorHAnsi"/>
          <w:b/>
          <w:bCs/>
          <w:sz w:val="18"/>
          <w:szCs w:val="18"/>
          <w:rtl/>
        </w:rPr>
        <w:t xml:space="preserve">, </w:t>
      </w:r>
      <w:r w:rsidRPr="00B11990">
        <w:rPr>
          <w:rFonts w:ascii="Arial" w:hAnsi="Arial" w:cs="Arial" w:hint="cs"/>
          <w:b/>
          <w:bCs/>
          <w:sz w:val="18"/>
          <w:szCs w:val="18"/>
          <w:rtl/>
        </w:rPr>
        <w:t>אישורי</w:t>
      </w:r>
      <w:r w:rsidRPr="00B11990">
        <w:rPr>
          <w:rFonts w:cstheme="minorHAnsi"/>
          <w:b/>
          <w:bCs/>
          <w:sz w:val="18"/>
          <w:szCs w:val="18"/>
          <w:rtl/>
        </w:rPr>
        <w:t xml:space="preserve"> </w:t>
      </w:r>
      <w:r w:rsidRPr="00B11990">
        <w:rPr>
          <w:rFonts w:ascii="Arial" w:hAnsi="Arial" w:cs="Arial" w:hint="cs"/>
          <w:b/>
          <w:bCs/>
          <w:sz w:val="18"/>
          <w:szCs w:val="18"/>
          <w:rtl/>
        </w:rPr>
        <w:t>השכלה</w:t>
      </w:r>
      <w:r w:rsidRPr="00B11990">
        <w:rPr>
          <w:rFonts w:cstheme="minorHAnsi"/>
          <w:b/>
          <w:bCs/>
          <w:sz w:val="18"/>
          <w:szCs w:val="18"/>
          <w:rtl/>
        </w:rPr>
        <w:t xml:space="preserve"> </w:t>
      </w:r>
      <w:r w:rsidRPr="00B11990">
        <w:rPr>
          <w:rFonts w:ascii="Arial" w:hAnsi="Arial" w:cs="Arial" w:hint="cs"/>
          <w:b/>
          <w:bCs/>
          <w:sz w:val="18"/>
          <w:szCs w:val="18"/>
          <w:rtl/>
        </w:rPr>
        <w:t>וניסיון</w:t>
      </w:r>
      <w:r w:rsidRPr="00B11990">
        <w:rPr>
          <w:rFonts w:cstheme="minorHAnsi"/>
          <w:b/>
          <w:bCs/>
          <w:sz w:val="18"/>
          <w:szCs w:val="18"/>
          <w:rtl/>
        </w:rPr>
        <w:t xml:space="preserve"> </w:t>
      </w:r>
      <w:r w:rsidRPr="00B11990">
        <w:rPr>
          <w:rFonts w:ascii="Arial" w:hAnsi="Arial" w:cs="Arial" w:hint="cs"/>
          <w:b/>
          <w:bCs/>
          <w:sz w:val="18"/>
          <w:szCs w:val="18"/>
          <w:rtl/>
        </w:rPr>
        <w:t>יש</w:t>
      </w:r>
      <w:r w:rsidRPr="00B11990">
        <w:rPr>
          <w:rFonts w:cstheme="minorHAnsi"/>
          <w:b/>
          <w:bCs/>
          <w:sz w:val="18"/>
          <w:szCs w:val="18"/>
          <w:rtl/>
        </w:rPr>
        <w:t xml:space="preserve"> </w:t>
      </w:r>
      <w:r w:rsidRPr="00B11990">
        <w:rPr>
          <w:rFonts w:ascii="Arial" w:hAnsi="Arial" w:cs="Arial" w:hint="cs"/>
          <w:b/>
          <w:bCs/>
          <w:sz w:val="18"/>
          <w:szCs w:val="18"/>
          <w:rtl/>
        </w:rPr>
        <w:t>להעביר</w:t>
      </w:r>
      <w:r w:rsidRPr="00B11990">
        <w:rPr>
          <w:rFonts w:cstheme="minorHAnsi"/>
          <w:b/>
          <w:bCs/>
          <w:sz w:val="18"/>
          <w:szCs w:val="18"/>
          <w:rtl/>
        </w:rPr>
        <w:t xml:space="preserve"> </w:t>
      </w:r>
      <w:r w:rsidRPr="00B11990">
        <w:rPr>
          <w:rFonts w:ascii="Arial" w:hAnsi="Arial" w:cs="Arial" w:hint="cs"/>
          <w:b/>
          <w:bCs/>
          <w:sz w:val="18"/>
          <w:szCs w:val="18"/>
          <w:rtl/>
        </w:rPr>
        <w:t>עד</w:t>
      </w:r>
      <w:r w:rsidRPr="00B11990">
        <w:rPr>
          <w:rFonts w:cstheme="minorHAnsi"/>
          <w:b/>
          <w:bCs/>
          <w:sz w:val="18"/>
          <w:szCs w:val="18"/>
          <w:rtl/>
        </w:rPr>
        <w:t xml:space="preserve"> </w:t>
      </w:r>
      <w:r w:rsidRPr="00B11990">
        <w:rPr>
          <w:rFonts w:ascii="Arial" w:hAnsi="Arial" w:cs="Arial" w:hint="cs"/>
          <w:b/>
          <w:bCs/>
          <w:sz w:val="18"/>
          <w:szCs w:val="18"/>
          <w:rtl/>
        </w:rPr>
        <w:t>לתאריך</w:t>
      </w:r>
      <w:r w:rsidRPr="00B11990">
        <w:rPr>
          <w:rFonts w:cstheme="minorHAnsi"/>
          <w:b/>
          <w:bCs/>
          <w:sz w:val="18"/>
          <w:szCs w:val="18"/>
          <w:rtl/>
        </w:rPr>
        <w:t xml:space="preserve"> </w:t>
      </w:r>
      <w:r w:rsidR="00A84AD1">
        <w:rPr>
          <w:rFonts w:cstheme="minorHAnsi" w:hint="cs"/>
          <w:b/>
          <w:bCs/>
          <w:sz w:val="18"/>
          <w:szCs w:val="18"/>
          <w:rtl/>
        </w:rPr>
        <w:t xml:space="preserve"> </w:t>
      </w:r>
      <w:r w:rsidR="00542321">
        <w:rPr>
          <w:rFonts w:cstheme="minorHAnsi" w:hint="cs"/>
          <w:b/>
          <w:bCs/>
          <w:sz w:val="18"/>
          <w:szCs w:val="18"/>
          <w:rtl/>
        </w:rPr>
        <w:t>15/9/2020</w:t>
      </w:r>
    </w:p>
    <w:p w:rsidR="00654A2C" w:rsidRPr="00654A2C" w:rsidRDefault="00654A2C" w:rsidP="00B54558">
      <w:pPr>
        <w:spacing w:line="240" w:lineRule="auto"/>
        <w:contextualSpacing/>
        <w:jc w:val="center"/>
        <w:rPr>
          <w:rFonts w:cstheme="minorHAnsi"/>
          <w:b/>
          <w:bCs/>
          <w:sz w:val="18"/>
          <w:szCs w:val="18"/>
          <w:rtl/>
        </w:rPr>
      </w:pPr>
      <w:r w:rsidRPr="00FD46BC">
        <w:rPr>
          <w:rFonts w:ascii="Arial" w:hAnsi="Arial" w:cs="Arial" w:hint="cs"/>
          <w:b/>
          <w:bCs/>
          <w:sz w:val="18"/>
          <w:szCs w:val="18"/>
          <w:rtl/>
        </w:rPr>
        <w:t>לגב</w:t>
      </w:r>
      <w:r w:rsidRPr="00FD46BC">
        <w:rPr>
          <w:rFonts w:cstheme="minorHAnsi"/>
          <w:b/>
          <w:bCs/>
          <w:sz w:val="18"/>
          <w:szCs w:val="18"/>
          <w:rtl/>
        </w:rPr>
        <w:t xml:space="preserve">' </w:t>
      </w:r>
      <w:r>
        <w:rPr>
          <w:rFonts w:ascii="Arial" w:hAnsi="Arial" w:cs="Arial" w:hint="cs"/>
          <w:b/>
          <w:bCs/>
          <w:sz w:val="18"/>
          <w:szCs w:val="18"/>
          <w:rtl/>
        </w:rPr>
        <w:t xml:space="preserve"> </w:t>
      </w:r>
      <w:r w:rsidR="00B54558">
        <w:rPr>
          <w:rFonts w:ascii="Arial" w:hAnsi="Arial" w:cs="Arial" w:hint="cs"/>
          <w:b/>
          <w:bCs/>
          <w:sz w:val="18"/>
          <w:szCs w:val="18"/>
          <w:rtl/>
        </w:rPr>
        <w:t>אביטל עותני</w:t>
      </w:r>
      <w:r>
        <w:rPr>
          <w:rFonts w:ascii="Arial" w:hAnsi="Arial" w:cs="Arial" w:hint="cs"/>
          <w:b/>
          <w:bCs/>
          <w:sz w:val="18"/>
          <w:szCs w:val="18"/>
          <w:rtl/>
        </w:rPr>
        <w:t xml:space="preserve"> </w:t>
      </w:r>
      <w:r w:rsidRPr="00FD46BC">
        <w:rPr>
          <w:rFonts w:ascii="Arial" w:hAnsi="Arial" w:cs="Arial" w:hint="cs"/>
          <w:b/>
          <w:bCs/>
          <w:sz w:val="18"/>
          <w:szCs w:val="18"/>
          <w:rtl/>
        </w:rPr>
        <w:t>במייל</w:t>
      </w:r>
      <w:r w:rsidRPr="00FD46BC">
        <w:rPr>
          <w:rFonts w:cstheme="minorHAnsi"/>
          <w:b/>
          <w:bCs/>
          <w:sz w:val="18"/>
          <w:szCs w:val="18"/>
          <w:rtl/>
        </w:rPr>
        <w:t xml:space="preserve">  </w:t>
      </w:r>
      <w:hyperlink r:id="rId8" w:history="1">
        <w:r w:rsidR="00B54558" w:rsidRPr="000667C9">
          <w:rPr>
            <w:rStyle w:val="Hyperlink"/>
            <w:b/>
            <w:bCs/>
            <w:sz w:val="18"/>
            <w:szCs w:val="18"/>
          </w:rPr>
          <w:t>avitalo</w:t>
        </w:r>
        <w:r w:rsidR="00B54558" w:rsidRPr="000667C9">
          <w:rPr>
            <w:rStyle w:val="Hyperlink"/>
            <w:rFonts w:cstheme="minorHAnsi"/>
            <w:b/>
            <w:bCs/>
            <w:sz w:val="18"/>
            <w:szCs w:val="18"/>
          </w:rPr>
          <w:t>@moag.gov.il</w:t>
        </w:r>
      </w:hyperlink>
    </w:p>
    <w:p w:rsidR="00EE4AB4" w:rsidRPr="00B11990" w:rsidRDefault="00654A2C" w:rsidP="00EE4AB4">
      <w:pPr>
        <w:spacing w:line="240" w:lineRule="auto"/>
        <w:contextualSpacing/>
        <w:jc w:val="center"/>
        <w:rPr>
          <w:rFonts w:cstheme="minorHAnsi"/>
          <w:b/>
          <w:bCs/>
          <w:sz w:val="18"/>
          <w:szCs w:val="18"/>
          <w:rtl/>
        </w:rPr>
      </w:pPr>
      <w:r>
        <w:rPr>
          <w:rFonts w:ascii="Arial" w:hAnsi="Arial" w:cs="Arial" w:hint="cs"/>
          <w:b/>
          <w:bCs/>
          <w:sz w:val="18"/>
          <w:szCs w:val="18"/>
          <w:rtl/>
        </w:rPr>
        <w:t xml:space="preserve"> </w:t>
      </w:r>
    </w:p>
    <w:p w:rsidR="00EE4AB4" w:rsidRPr="002C4153" w:rsidRDefault="00EE4AB4" w:rsidP="00CA69ED">
      <w:pPr>
        <w:spacing w:line="240" w:lineRule="auto"/>
        <w:contextualSpacing/>
        <w:jc w:val="center"/>
        <w:rPr>
          <w:rFonts w:cs="Arial"/>
          <w:b/>
          <w:bCs/>
          <w:sz w:val="18"/>
          <w:szCs w:val="18"/>
        </w:rPr>
      </w:pPr>
      <w:r w:rsidRPr="00B11990">
        <w:rPr>
          <w:rFonts w:ascii="Arial" w:hAnsi="Arial" w:cs="Arial" w:hint="cs"/>
          <w:b/>
          <w:bCs/>
          <w:sz w:val="18"/>
          <w:szCs w:val="18"/>
          <w:rtl/>
        </w:rPr>
        <w:t>בנושא</w:t>
      </w:r>
      <w:r w:rsidRPr="00B11990">
        <w:rPr>
          <w:rFonts w:cstheme="minorHAnsi"/>
          <w:b/>
          <w:bCs/>
          <w:sz w:val="18"/>
          <w:szCs w:val="18"/>
          <w:rtl/>
        </w:rPr>
        <w:t xml:space="preserve"> : </w:t>
      </w:r>
      <w:r w:rsidRPr="00B11990">
        <w:rPr>
          <w:rFonts w:ascii="Arial" w:hAnsi="Arial" w:cs="Arial" w:hint="cs"/>
          <w:b/>
          <w:bCs/>
          <w:sz w:val="18"/>
          <w:szCs w:val="18"/>
          <w:rtl/>
        </w:rPr>
        <w:t>קורות חיים- סטודנט</w:t>
      </w:r>
      <w:r w:rsidRPr="00B11990">
        <w:rPr>
          <w:rFonts w:cstheme="minorHAnsi" w:hint="cs"/>
          <w:b/>
          <w:bCs/>
          <w:sz w:val="18"/>
          <w:szCs w:val="18"/>
          <w:rtl/>
        </w:rPr>
        <w:t xml:space="preserve"> </w:t>
      </w:r>
      <w:r w:rsidR="00075F40">
        <w:rPr>
          <w:rFonts w:cs="Times New Roman"/>
          <w:b/>
          <w:bCs/>
          <w:sz w:val="18"/>
          <w:szCs w:val="18"/>
          <w:rtl/>
        </w:rPr>
        <w:t>–</w:t>
      </w:r>
      <w:r w:rsidR="00075F40">
        <w:rPr>
          <w:rFonts w:cs="Times New Roman" w:hint="cs"/>
          <w:b/>
          <w:bCs/>
          <w:sz w:val="18"/>
          <w:szCs w:val="18"/>
          <w:rtl/>
        </w:rPr>
        <w:t xml:space="preserve"> הגה"צ</w:t>
      </w:r>
      <w:r w:rsidR="00CA69ED">
        <w:rPr>
          <w:rFonts w:cs="Times New Roman" w:hint="cs"/>
          <w:b/>
          <w:bCs/>
          <w:sz w:val="18"/>
          <w:szCs w:val="18"/>
          <w:rtl/>
        </w:rPr>
        <w:t xml:space="preserve">  </w:t>
      </w:r>
    </w:p>
    <w:p w:rsidR="00C36F94" w:rsidRPr="00C36F94" w:rsidRDefault="00EE4AB4" w:rsidP="00132475">
      <w:pPr>
        <w:spacing w:line="240" w:lineRule="auto"/>
        <w:contextualSpacing/>
        <w:jc w:val="center"/>
        <w:rPr>
          <w:sz w:val="18"/>
          <w:szCs w:val="18"/>
          <w:rtl/>
        </w:rPr>
      </w:pPr>
      <w:r>
        <w:rPr>
          <w:rFonts w:asciiTheme="majorBidi" w:hAnsiTheme="majorBidi" w:cstheme="majorBidi" w:hint="cs"/>
          <w:u w:val="single"/>
          <w:rtl/>
        </w:rPr>
        <w:t xml:space="preserve"> </w:t>
      </w:r>
      <w:r w:rsidR="0007078C">
        <w:rPr>
          <w:rFonts w:hint="cs"/>
          <w:sz w:val="18"/>
          <w:szCs w:val="18"/>
          <w:rtl/>
        </w:rPr>
        <w:t xml:space="preserve"> </w:t>
      </w:r>
      <w:r w:rsidR="00132475">
        <w:rPr>
          <w:rFonts w:hint="cs"/>
          <w:sz w:val="18"/>
          <w:szCs w:val="18"/>
          <w:rtl/>
        </w:rPr>
        <w:t xml:space="preserve"> </w:t>
      </w:r>
      <w:r w:rsidR="00075F40">
        <w:rPr>
          <w:rFonts w:hint="cs"/>
          <w:sz w:val="18"/>
          <w:szCs w:val="18"/>
          <w:rtl/>
        </w:rPr>
        <w:t xml:space="preserve"> </w:t>
      </w:r>
    </w:p>
    <w:sectPr w:rsidR="00C36F94" w:rsidRPr="00C36F94" w:rsidSect="00666CA2">
      <w:headerReference w:type="default" r:id="rId9"/>
      <w:pgSz w:w="11906" w:h="16838"/>
      <w:pgMar w:top="720" w:right="720" w:bottom="720" w:left="720" w:header="283"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3B" w:rsidRDefault="00F7173B" w:rsidP="00C10E46">
      <w:pPr>
        <w:spacing w:after="0" w:line="240" w:lineRule="auto"/>
      </w:pPr>
      <w:r>
        <w:separator/>
      </w:r>
    </w:p>
  </w:endnote>
  <w:endnote w:type="continuationSeparator" w:id="0">
    <w:p w:rsidR="00F7173B" w:rsidRDefault="00F7173B" w:rsidP="00C1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3B" w:rsidRDefault="00F7173B" w:rsidP="00C10E46">
      <w:pPr>
        <w:spacing w:after="0" w:line="240" w:lineRule="auto"/>
      </w:pPr>
      <w:r>
        <w:separator/>
      </w:r>
    </w:p>
  </w:footnote>
  <w:footnote w:type="continuationSeparator" w:id="0">
    <w:p w:rsidR="00F7173B" w:rsidRDefault="00F7173B" w:rsidP="00C1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5DC" w:rsidRPr="00A506D6" w:rsidRDefault="002A55DC" w:rsidP="00C10E46">
    <w:pPr>
      <w:pStyle w:val="a3"/>
      <w:jc w:val="center"/>
      <w:rPr>
        <w:rFonts w:ascii="Arial" w:hAnsi="Arial" w:cs="Arial"/>
        <w:sz w:val="36"/>
        <w:szCs w:val="36"/>
        <w:rtl/>
      </w:rPr>
    </w:pPr>
    <w:r w:rsidRPr="00A506D6">
      <w:rPr>
        <w:rFonts w:ascii="Arial" w:hAnsi="Arial" w:cs="Arial"/>
        <w:sz w:val="36"/>
        <w:szCs w:val="36"/>
        <w:rtl/>
      </w:rPr>
      <w:t>מדינת ישראל</w:t>
    </w:r>
  </w:p>
  <w:p w:rsidR="002A55DC" w:rsidRPr="00C10E46" w:rsidRDefault="002A55DC" w:rsidP="00C10E46">
    <w:pPr>
      <w:pStyle w:val="a3"/>
      <w:jc w:val="center"/>
      <w:rPr>
        <w:rFonts w:cs="FrankRuehl"/>
        <w:sz w:val="36"/>
        <w:szCs w:val="36"/>
      </w:rPr>
    </w:pPr>
    <w:r w:rsidRPr="00A506D6">
      <w:rPr>
        <w:rFonts w:ascii="Arial" w:hAnsi="Arial" w:cs="Arial"/>
        <w:sz w:val="36"/>
        <w:szCs w:val="36"/>
        <w:rtl/>
      </w:rPr>
      <w:t>משרד החקלאות ופיתוח הכפר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13FC"/>
    <w:multiLevelType w:val="hybridMultilevel"/>
    <w:tmpl w:val="CD66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57E2"/>
    <w:multiLevelType w:val="multilevel"/>
    <w:tmpl w:val="80C20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F7670"/>
    <w:multiLevelType w:val="hybridMultilevel"/>
    <w:tmpl w:val="CA140108"/>
    <w:lvl w:ilvl="0" w:tplc="4232F2D8">
      <w:numFmt w:val="bullet"/>
      <w:lvlText w:val="·"/>
      <w:lvlJc w:val="left"/>
      <w:pPr>
        <w:ind w:left="864" w:hanging="504"/>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622E7"/>
    <w:multiLevelType w:val="multilevel"/>
    <w:tmpl w:val="62AA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7B644F"/>
    <w:multiLevelType w:val="multilevel"/>
    <w:tmpl w:val="F82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C7E15"/>
    <w:multiLevelType w:val="multilevel"/>
    <w:tmpl w:val="89DE9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05074"/>
    <w:multiLevelType w:val="hybridMultilevel"/>
    <w:tmpl w:val="7402E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344B6"/>
    <w:multiLevelType w:val="multilevel"/>
    <w:tmpl w:val="7B6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BD7E1A"/>
    <w:multiLevelType w:val="multilevel"/>
    <w:tmpl w:val="0DB8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16319A"/>
    <w:multiLevelType w:val="hybridMultilevel"/>
    <w:tmpl w:val="2188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1"/>
  </w:num>
  <w:num w:numId="6">
    <w:abstractNumId w:val="5"/>
  </w:num>
  <w:num w:numId="7">
    <w:abstractNumId w:val="9"/>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46"/>
    <w:rsid w:val="000067E9"/>
    <w:rsid w:val="0007078C"/>
    <w:rsid w:val="0007329A"/>
    <w:rsid w:val="00075F40"/>
    <w:rsid w:val="0008544F"/>
    <w:rsid w:val="000A219D"/>
    <w:rsid w:val="000F2C87"/>
    <w:rsid w:val="000F7BDE"/>
    <w:rsid w:val="0011183F"/>
    <w:rsid w:val="00132475"/>
    <w:rsid w:val="00146E69"/>
    <w:rsid w:val="00196562"/>
    <w:rsid w:val="001A5DFF"/>
    <w:rsid w:val="001B4E7C"/>
    <w:rsid w:val="001E584F"/>
    <w:rsid w:val="002238CF"/>
    <w:rsid w:val="00293D09"/>
    <w:rsid w:val="002A55DC"/>
    <w:rsid w:val="002B2283"/>
    <w:rsid w:val="002B2EB9"/>
    <w:rsid w:val="002B765E"/>
    <w:rsid w:val="002C4153"/>
    <w:rsid w:val="00323077"/>
    <w:rsid w:val="0033794C"/>
    <w:rsid w:val="003A3FA1"/>
    <w:rsid w:val="003B57C2"/>
    <w:rsid w:val="003C02DD"/>
    <w:rsid w:val="003E0F50"/>
    <w:rsid w:val="00430659"/>
    <w:rsid w:val="00481489"/>
    <w:rsid w:val="004E7FC7"/>
    <w:rsid w:val="0050561A"/>
    <w:rsid w:val="00542321"/>
    <w:rsid w:val="005A5086"/>
    <w:rsid w:val="005D03E3"/>
    <w:rsid w:val="005F1472"/>
    <w:rsid w:val="00634C66"/>
    <w:rsid w:val="00650507"/>
    <w:rsid w:val="00654A2C"/>
    <w:rsid w:val="00666CA2"/>
    <w:rsid w:val="006865C7"/>
    <w:rsid w:val="006E1029"/>
    <w:rsid w:val="006E1A97"/>
    <w:rsid w:val="006E4142"/>
    <w:rsid w:val="006F2BFB"/>
    <w:rsid w:val="007008A9"/>
    <w:rsid w:val="007113C0"/>
    <w:rsid w:val="0071282F"/>
    <w:rsid w:val="00715F12"/>
    <w:rsid w:val="00762898"/>
    <w:rsid w:val="00770BD0"/>
    <w:rsid w:val="007D1182"/>
    <w:rsid w:val="008E5B37"/>
    <w:rsid w:val="00966CB7"/>
    <w:rsid w:val="00971620"/>
    <w:rsid w:val="00986D13"/>
    <w:rsid w:val="009B2B14"/>
    <w:rsid w:val="009B7EF0"/>
    <w:rsid w:val="009F4AF3"/>
    <w:rsid w:val="009F4C5B"/>
    <w:rsid w:val="00A10109"/>
    <w:rsid w:val="00A37224"/>
    <w:rsid w:val="00A506D6"/>
    <w:rsid w:val="00A84AD1"/>
    <w:rsid w:val="00AB61B0"/>
    <w:rsid w:val="00B14610"/>
    <w:rsid w:val="00B34636"/>
    <w:rsid w:val="00B54558"/>
    <w:rsid w:val="00B619EA"/>
    <w:rsid w:val="00B945B3"/>
    <w:rsid w:val="00BB4547"/>
    <w:rsid w:val="00BE63AA"/>
    <w:rsid w:val="00C10E46"/>
    <w:rsid w:val="00C36F94"/>
    <w:rsid w:val="00C51878"/>
    <w:rsid w:val="00C53377"/>
    <w:rsid w:val="00CA55FA"/>
    <w:rsid w:val="00CA69ED"/>
    <w:rsid w:val="00CA6DDE"/>
    <w:rsid w:val="00CB0BD0"/>
    <w:rsid w:val="00CC424D"/>
    <w:rsid w:val="00CD7265"/>
    <w:rsid w:val="00D07B1E"/>
    <w:rsid w:val="00D423E7"/>
    <w:rsid w:val="00D4378B"/>
    <w:rsid w:val="00DA2744"/>
    <w:rsid w:val="00DA384C"/>
    <w:rsid w:val="00DA5ADF"/>
    <w:rsid w:val="00DB7941"/>
    <w:rsid w:val="00DE43F8"/>
    <w:rsid w:val="00DE4543"/>
    <w:rsid w:val="00DE6E0F"/>
    <w:rsid w:val="00E0567E"/>
    <w:rsid w:val="00E33EBA"/>
    <w:rsid w:val="00E406C6"/>
    <w:rsid w:val="00EE4AB4"/>
    <w:rsid w:val="00F619A0"/>
    <w:rsid w:val="00F66017"/>
    <w:rsid w:val="00F7173B"/>
    <w:rsid w:val="00FD3DB5"/>
    <w:rsid w:val="00FD46BC"/>
    <w:rsid w:val="00FD4E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100F9D-6401-4C2B-962F-1DAEF5D3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E46"/>
    <w:pPr>
      <w:tabs>
        <w:tab w:val="center" w:pos="4153"/>
        <w:tab w:val="right" w:pos="8306"/>
      </w:tabs>
      <w:spacing w:after="0" w:line="240" w:lineRule="auto"/>
    </w:pPr>
  </w:style>
  <w:style w:type="character" w:customStyle="1" w:styleId="a4">
    <w:name w:val="כותרת עליונה תו"/>
    <w:basedOn w:val="a0"/>
    <w:link w:val="a3"/>
    <w:uiPriority w:val="99"/>
    <w:rsid w:val="00C10E46"/>
  </w:style>
  <w:style w:type="paragraph" w:styleId="a5">
    <w:name w:val="footer"/>
    <w:basedOn w:val="a"/>
    <w:link w:val="a6"/>
    <w:uiPriority w:val="99"/>
    <w:unhideWhenUsed/>
    <w:rsid w:val="00C10E46"/>
    <w:pPr>
      <w:tabs>
        <w:tab w:val="center" w:pos="4153"/>
        <w:tab w:val="right" w:pos="8306"/>
      </w:tabs>
      <w:spacing w:after="0" w:line="240" w:lineRule="auto"/>
    </w:pPr>
  </w:style>
  <w:style w:type="character" w:customStyle="1" w:styleId="a6">
    <w:name w:val="כותרת תחתונה תו"/>
    <w:basedOn w:val="a0"/>
    <w:link w:val="a5"/>
    <w:uiPriority w:val="99"/>
    <w:rsid w:val="00C10E46"/>
  </w:style>
  <w:style w:type="paragraph" w:styleId="a7">
    <w:name w:val="Balloon Text"/>
    <w:basedOn w:val="a"/>
    <w:link w:val="a8"/>
    <w:uiPriority w:val="99"/>
    <w:semiHidden/>
    <w:unhideWhenUsed/>
    <w:rsid w:val="00F66017"/>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F66017"/>
    <w:rPr>
      <w:rFonts w:ascii="Tahoma" w:hAnsi="Tahoma" w:cs="Tahoma"/>
      <w:sz w:val="16"/>
      <w:szCs w:val="16"/>
    </w:rPr>
  </w:style>
  <w:style w:type="character" w:styleId="Hyperlink">
    <w:name w:val="Hyperlink"/>
    <w:basedOn w:val="a0"/>
    <w:uiPriority w:val="99"/>
    <w:unhideWhenUsed/>
    <w:rsid w:val="0011183F"/>
    <w:rPr>
      <w:color w:val="0000FF" w:themeColor="hyperlink"/>
      <w:u w:val="single"/>
    </w:rPr>
  </w:style>
  <w:style w:type="paragraph" w:styleId="a9">
    <w:name w:val="List Paragraph"/>
    <w:basedOn w:val="a"/>
    <w:uiPriority w:val="34"/>
    <w:qFormat/>
    <w:rsid w:val="00FD46BC"/>
    <w:pPr>
      <w:ind w:left="720"/>
      <w:contextualSpacing/>
    </w:pPr>
  </w:style>
  <w:style w:type="paragraph" w:styleId="NormalWeb">
    <w:name w:val="Normal (Web)"/>
    <w:basedOn w:val="a"/>
    <w:uiPriority w:val="99"/>
    <w:unhideWhenUsed/>
    <w:rsid w:val="0033794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70800">
      <w:bodyDiv w:val="1"/>
      <w:marLeft w:val="0"/>
      <w:marRight w:val="0"/>
      <w:marTop w:val="0"/>
      <w:marBottom w:val="0"/>
      <w:divBdr>
        <w:top w:val="none" w:sz="0" w:space="0" w:color="auto"/>
        <w:left w:val="none" w:sz="0" w:space="0" w:color="auto"/>
        <w:bottom w:val="none" w:sz="0" w:space="0" w:color="auto"/>
        <w:right w:val="none" w:sz="0" w:space="0" w:color="auto"/>
      </w:divBdr>
    </w:div>
    <w:div w:id="572467003">
      <w:bodyDiv w:val="1"/>
      <w:marLeft w:val="0"/>
      <w:marRight w:val="0"/>
      <w:marTop w:val="0"/>
      <w:marBottom w:val="0"/>
      <w:divBdr>
        <w:top w:val="none" w:sz="0" w:space="0" w:color="auto"/>
        <w:left w:val="none" w:sz="0" w:space="0" w:color="auto"/>
        <w:bottom w:val="none" w:sz="0" w:space="0" w:color="auto"/>
        <w:right w:val="none" w:sz="0" w:space="0" w:color="auto"/>
      </w:divBdr>
    </w:div>
    <w:div w:id="997920999">
      <w:bodyDiv w:val="1"/>
      <w:marLeft w:val="0"/>
      <w:marRight w:val="0"/>
      <w:marTop w:val="0"/>
      <w:marBottom w:val="0"/>
      <w:divBdr>
        <w:top w:val="none" w:sz="0" w:space="0" w:color="auto"/>
        <w:left w:val="none" w:sz="0" w:space="0" w:color="auto"/>
        <w:bottom w:val="none" w:sz="0" w:space="0" w:color="auto"/>
        <w:right w:val="none" w:sz="0" w:space="0" w:color="auto"/>
      </w:divBdr>
    </w:div>
    <w:div w:id="1188253336">
      <w:bodyDiv w:val="1"/>
      <w:marLeft w:val="0"/>
      <w:marRight w:val="0"/>
      <w:marTop w:val="0"/>
      <w:marBottom w:val="0"/>
      <w:divBdr>
        <w:top w:val="none" w:sz="0" w:space="0" w:color="auto"/>
        <w:left w:val="none" w:sz="0" w:space="0" w:color="auto"/>
        <w:bottom w:val="none" w:sz="0" w:space="0" w:color="auto"/>
        <w:right w:val="none" w:sz="0" w:space="0" w:color="auto"/>
      </w:divBdr>
      <w:divsChild>
        <w:div w:id="1471244891">
          <w:marLeft w:val="0"/>
          <w:marRight w:val="0"/>
          <w:marTop w:val="0"/>
          <w:marBottom w:val="0"/>
          <w:divBdr>
            <w:top w:val="none" w:sz="0" w:space="0" w:color="auto"/>
            <w:left w:val="none" w:sz="0" w:space="0" w:color="auto"/>
            <w:bottom w:val="none" w:sz="0" w:space="0" w:color="auto"/>
            <w:right w:val="none" w:sz="0" w:space="0" w:color="auto"/>
          </w:divBdr>
          <w:divsChild>
            <w:div w:id="479008104">
              <w:marLeft w:val="0"/>
              <w:marRight w:val="0"/>
              <w:marTop w:val="0"/>
              <w:marBottom w:val="0"/>
              <w:divBdr>
                <w:top w:val="none" w:sz="0" w:space="0" w:color="auto"/>
                <w:left w:val="none" w:sz="0" w:space="0" w:color="auto"/>
                <w:bottom w:val="none" w:sz="0" w:space="0" w:color="auto"/>
                <w:right w:val="none" w:sz="0" w:space="0" w:color="auto"/>
              </w:divBdr>
              <w:divsChild>
                <w:div w:id="211424542">
                  <w:marLeft w:val="0"/>
                  <w:marRight w:val="0"/>
                  <w:marTop w:val="0"/>
                  <w:marBottom w:val="225"/>
                  <w:divBdr>
                    <w:top w:val="none" w:sz="0" w:space="0" w:color="auto"/>
                    <w:left w:val="none" w:sz="0" w:space="0" w:color="auto"/>
                    <w:bottom w:val="none" w:sz="0" w:space="0" w:color="auto"/>
                    <w:right w:val="none" w:sz="0" w:space="0" w:color="auto"/>
                  </w:divBdr>
                  <w:divsChild>
                    <w:div w:id="1043359621">
                      <w:marLeft w:val="0"/>
                      <w:marRight w:val="0"/>
                      <w:marTop w:val="0"/>
                      <w:marBottom w:val="0"/>
                      <w:divBdr>
                        <w:top w:val="none" w:sz="0" w:space="0" w:color="auto"/>
                        <w:left w:val="none" w:sz="0" w:space="0" w:color="auto"/>
                        <w:bottom w:val="none" w:sz="0" w:space="0" w:color="auto"/>
                        <w:right w:val="none" w:sz="0" w:space="0" w:color="auto"/>
                      </w:divBdr>
                      <w:divsChild>
                        <w:div w:id="281157732">
                          <w:marLeft w:val="0"/>
                          <w:marRight w:val="0"/>
                          <w:marTop w:val="0"/>
                          <w:marBottom w:val="0"/>
                          <w:divBdr>
                            <w:top w:val="none" w:sz="0" w:space="0" w:color="auto"/>
                            <w:left w:val="none" w:sz="0" w:space="0" w:color="auto"/>
                            <w:bottom w:val="none" w:sz="0" w:space="0" w:color="auto"/>
                            <w:right w:val="none" w:sz="0" w:space="0" w:color="auto"/>
                          </w:divBdr>
                          <w:divsChild>
                            <w:div w:id="678121601">
                              <w:marLeft w:val="0"/>
                              <w:marRight w:val="0"/>
                              <w:marTop w:val="0"/>
                              <w:marBottom w:val="0"/>
                              <w:divBdr>
                                <w:top w:val="none" w:sz="0" w:space="0" w:color="auto"/>
                                <w:left w:val="none" w:sz="0" w:space="0" w:color="auto"/>
                                <w:bottom w:val="none" w:sz="0" w:space="0" w:color="auto"/>
                                <w:right w:val="none" w:sz="0" w:space="0" w:color="auto"/>
                              </w:divBdr>
                              <w:divsChild>
                                <w:div w:id="1814982081">
                                  <w:marLeft w:val="0"/>
                                  <w:marRight w:val="0"/>
                                  <w:marTop w:val="0"/>
                                  <w:marBottom w:val="0"/>
                                  <w:divBdr>
                                    <w:top w:val="none" w:sz="0" w:space="0" w:color="auto"/>
                                    <w:left w:val="none" w:sz="0" w:space="0" w:color="auto"/>
                                    <w:bottom w:val="none" w:sz="0" w:space="0" w:color="auto"/>
                                    <w:right w:val="none" w:sz="0" w:space="0" w:color="auto"/>
                                  </w:divBdr>
                                  <w:divsChild>
                                    <w:div w:id="1218122696">
                                      <w:marLeft w:val="0"/>
                                      <w:marRight w:val="0"/>
                                      <w:marTop w:val="0"/>
                                      <w:marBottom w:val="0"/>
                                      <w:divBdr>
                                        <w:top w:val="none" w:sz="0" w:space="0" w:color="auto"/>
                                        <w:left w:val="none" w:sz="0" w:space="0" w:color="auto"/>
                                        <w:bottom w:val="none" w:sz="0" w:space="0" w:color="auto"/>
                                        <w:right w:val="none" w:sz="0" w:space="0" w:color="auto"/>
                                      </w:divBdr>
                                      <w:divsChild>
                                        <w:div w:id="1574925392">
                                          <w:marLeft w:val="0"/>
                                          <w:marRight w:val="0"/>
                                          <w:marTop w:val="0"/>
                                          <w:marBottom w:val="0"/>
                                          <w:divBdr>
                                            <w:top w:val="none" w:sz="0" w:space="0" w:color="auto"/>
                                            <w:left w:val="none" w:sz="0" w:space="0" w:color="auto"/>
                                            <w:bottom w:val="none" w:sz="0" w:space="0" w:color="auto"/>
                                            <w:right w:val="none" w:sz="0" w:space="0" w:color="auto"/>
                                          </w:divBdr>
                                          <w:divsChild>
                                            <w:div w:id="1240753091">
                                              <w:marLeft w:val="0"/>
                                              <w:marRight w:val="0"/>
                                              <w:marTop w:val="0"/>
                                              <w:marBottom w:val="0"/>
                                              <w:divBdr>
                                                <w:top w:val="none" w:sz="0" w:space="0" w:color="auto"/>
                                                <w:left w:val="none" w:sz="0" w:space="0" w:color="auto"/>
                                                <w:bottom w:val="none" w:sz="0" w:space="0" w:color="auto"/>
                                                <w:right w:val="none" w:sz="0" w:space="0" w:color="auto"/>
                                              </w:divBdr>
                                              <w:divsChild>
                                                <w:div w:id="2075081454">
                                                  <w:marLeft w:val="0"/>
                                                  <w:marRight w:val="0"/>
                                                  <w:marTop w:val="0"/>
                                                  <w:marBottom w:val="0"/>
                                                  <w:divBdr>
                                                    <w:top w:val="none" w:sz="0" w:space="0" w:color="auto"/>
                                                    <w:left w:val="none" w:sz="0" w:space="0" w:color="auto"/>
                                                    <w:bottom w:val="none" w:sz="0" w:space="0" w:color="auto"/>
                                                    <w:right w:val="none" w:sz="0" w:space="0" w:color="auto"/>
                                                  </w:divBdr>
                                                  <w:divsChild>
                                                    <w:div w:id="1765688248">
                                                      <w:marLeft w:val="0"/>
                                                      <w:marRight w:val="0"/>
                                                      <w:marTop w:val="0"/>
                                                      <w:marBottom w:val="0"/>
                                                      <w:divBdr>
                                                        <w:top w:val="none" w:sz="0" w:space="0" w:color="auto"/>
                                                        <w:left w:val="none" w:sz="0" w:space="0" w:color="auto"/>
                                                        <w:bottom w:val="none" w:sz="0" w:space="0" w:color="auto"/>
                                                        <w:right w:val="none" w:sz="0" w:space="0" w:color="auto"/>
                                                      </w:divBdr>
                                                      <w:divsChild>
                                                        <w:div w:id="34501729">
                                                          <w:marLeft w:val="0"/>
                                                          <w:marRight w:val="0"/>
                                                          <w:marTop w:val="0"/>
                                                          <w:marBottom w:val="0"/>
                                                          <w:divBdr>
                                                            <w:top w:val="none" w:sz="0" w:space="0" w:color="auto"/>
                                                            <w:left w:val="none" w:sz="0" w:space="0" w:color="auto"/>
                                                            <w:bottom w:val="none" w:sz="0" w:space="0" w:color="auto"/>
                                                            <w:right w:val="none" w:sz="0" w:space="0" w:color="auto"/>
                                                          </w:divBdr>
                                                          <w:divsChild>
                                                            <w:div w:id="1783574945">
                                                              <w:marLeft w:val="0"/>
                                                              <w:marRight w:val="0"/>
                                                              <w:marTop w:val="0"/>
                                                              <w:marBottom w:val="0"/>
                                                              <w:divBdr>
                                                                <w:top w:val="single" w:sz="6" w:space="0" w:color="EBEAEA"/>
                                                                <w:left w:val="single" w:sz="6" w:space="0" w:color="EBEAEA"/>
                                                                <w:bottom w:val="single" w:sz="6" w:space="8" w:color="EBEAEA"/>
                                                                <w:right w:val="single" w:sz="6" w:space="0" w:color="EBEAEA"/>
                                                              </w:divBdr>
                                                              <w:divsChild>
                                                                <w:div w:id="1777165859">
                                                                  <w:marLeft w:val="0"/>
                                                                  <w:marRight w:val="0"/>
                                                                  <w:marTop w:val="0"/>
                                                                  <w:marBottom w:val="0"/>
                                                                  <w:divBdr>
                                                                    <w:top w:val="none" w:sz="0" w:space="0" w:color="auto"/>
                                                                    <w:left w:val="none" w:sz="0" w:space="0" w:color="auto"/>
                                                                    <w:bottom w:val="none" w:sz="0" w:space="0" w:color="auto"/>
                                                                    <w:right w:val="none" w:sz="0" w:space="0" w:color="auto"/>
                                                                  </w:divBdr>
                                                                  <w:divsChild>
                                                                    <w:div w:id="523204956">
                                                                      <w:marLeft w:val="0"/>
                                                                      <w:marRight w:val="0"/>
                                                                      <w:marTop w:val="0"/>
                                                                      <w:marBottom w:val="0"/>
                                                                      <w:divBdr>
                                                                        <w:top w:val="none" w:sz="0" w:space="0" w:color="auto"/>
                                                                        <w:left w:val="none" w:sz="0" w:space="0" w:color="auto"/>
                                                                        <w:bottom w:val="none" w:sz="0" w:space="0" w:color="auto"/>
                                                                        <w:right w:val="none" w:sz="0" w:space="0" w:color="auto"/>
                                                                      </w:divBdr>
                                                                      <w:divsChild>
                                                                        <w:div w:id="269825609">
                                                                          <w:marLeft w:val="0"/>
                                                                          <w:marRight w:val="0"/>
                                                                          <w:marTop w:val="0"/>
                                                                          <w:marBottom w:val="0"/>
                                                                          <w:divBdr>
                                                                            <w:top w:val="none" w:sz="0" w:space="0" w:color="auto"/>
                                                                            <w:left w:val="none" w:sz="0" w:space="0" w:color="auto"/>
                                                                            <w:bottom w:val="none" w:sz="0" w:space="0" w:color="auto"/>
                                                                            <w:right w:val="none" w:sz="0" w:space="0" w:color="auto"/>
                                                                          </w:divBdr>
                                                                          <w:divsChild>
                                                                            <w:div w:id="1462531561">
                                                                              <w:marLeft w:val="0"/>
                                                                              <w:marRight w:val="0"/>
                                                                              <w:marTop w:val="0"/>
                                                                              <w:marBottom w:val="0"/>
                                                                              <w:divBdr>
                                                                                <w:top w:val="none" w:sz="0" w:space="0" w:color="auto"/>
                                                                                <w:left w:val="none" w:sz="0" w:space="0" w:color="auto"/>
                                                                                <w:bottom w:val="none" w:sz="0" w:space="0" w:color="auto"/>
                                                                                <w:right w:val="none" w:sz="0" w:space="0" w:color="auto"/>
                                                                              </w:divBdr>
                                                                              <w:divsChild>
                                                                                <w:div w:id="1153792901">
                                                                                  <w:marLeft w:val="0"/>
                                                                                  <w:marRight w:val="0"/>
                                                                                  <w:marTop w:val="0"/>
                                                                                  <w:marBottom w:val="0"/>
                                                                                  <w:divBdr>
                                                                                    <w:top w:val="none" w:sz="0" w:space="0" w:color="auto"/>
                                                                                    <w:left w:val="none" w:sz="0" w:space="0" w:color="auto"/>
                                                                                    <w:bottom w:val="none" w:sz="0" w:space="0" w:color="auto"/>
                                                                                    <w:right w:val="none" w:sz="0" w:space="0" w:color="auto"/>
                                                                                  </w:divBdr>
                                                                                  <w:divsChild>
                                                                                    <w:div w:id="221797537">
                                                                                      <w:marLeft w:val="0"/>
                                                                                      <w:marRight w:val="0"/>
                                                                                      <w:marTop w:val="0"/>
                                                                                      <w:marBottom w:val="0"/>
                                                                                      <w:divBdr>
                                                                                        <w:top w:val="none" w:sz="0" w:space="0" w:color="auto"/>
                                                                                        <w:left w:val="none" w:sz="0" w:space="0" w:color="auto"/>
                                                                                        <w:bottom w:val="none" w:sz="0" w:space="0" w:color="auto"/>
                                                                                        <w:right w:val="none" w:sz="0" w:space="0" w:color="auto"/>
                                                                                      </w:divBdr>
                                                                                    </w:div>
                                                                                    <w:div w:id="291060879">
                                                                                      <w:marLeft w:val="0"/>
                                                                                      <w:marRight w:val="708"/>
                                                                                      <w:marTop w:val="0"/>
                                                                                      <w:marBottom w:val="0"/>
                                                                                      <w:divBdr>
                                                                                        <w:top w:val="none" w:sz="0" w:space="0" w:color="auto"/>
                                                                                        <w:left w:val="none" w:sz="0" w:space="0" w:color="auto"/>
                                                                                        <w:bottom w:val="none" w:sz="0" w:space="0" w:color="auto"/>
                                                                                        <w:right w:val="none" w:sz="0" w:space="0" w:color="auto"/>
                                                                                      </w:divBdr>
                                                                                    </w:div>
                                                                                    <w:div w:id="441271021">
                                                                                      <w:marLeft w:val="0"/>
                                                                                      <w:marRight w:val="708"/>
                                                                                      <w:marTop w:val="0"/>
                                                                                      <w:marBottom w:val="0"/>
                                                                                      <w:divBdr>
                                                                                        <w:top w:val="none" w:sz="0" w:space="0" w:color="auto"/>
                                                                                        <w:left w:val="none" w:sz="0" w:space="0" w:color="auto"/>
                                                                                        <w:bottom w:val="none" w:sz="0" w:space="0" w:color="auto"/>
                                                                                        <w:right w:val="none" w:sz="0" w:space="0" w:color="auto"/>
                                                                                      </w:divBdr>
                                                                                    </w:div>
                                                                                    <w:div w:id="445006193">
                                                                                      <w:marLeft w:val="0"/>
                                                                                      <w:marRight w:val="708"/>
                                                                                      <w:marTop w:val="0"/>
                                                                                      <w:marBottom w:val="0"/>
                                                                                      <w:divBdr>
                                                                                        <w:top w:val="none" w:sz="0" w:space="0" w:color="auto"/>
                                                                                        <w:left w:val="none" w:sz="0" w:space="0" w:color="auto"/>
                                                                                        <w:bottom w:val="none" w:sz="0" w:space="0" w:color="auto"/>
                                                                                        <w:right w:val="none" w:sz="0" w:space="0" w:color="auto"/>
                                                                                      </w:divBdr>
                                                                                    </w:div>
                                                                                    <w:div w:id="491338540">
                                                                                      <w:marLeft w:val="0"/>
                                                                                      <w:marRight w:val="0"/>
                                                                                      <w:marTop w:val="0"/>
                                                                                      <w:marBottom w:val="0"/>
                                                                                      <w:divBdr>
                                                                                        <w:top w:val="none" w:sz="0" w:space="0" w:color="auto"/>
                                                                                        <w:left w:val="none" w:sz="0" w:space="0" w:color="auto"/>
                                                                                        <w:bottom w:val="none" w:sz="0" w:space="0" w:color="auto"/>
                                                                                        <w:right w:val="none" w:sz="0" w:space="0" w:color="auto"/>
                                                                                      </w:divBdr>
                                                                                    </w:div>
                                                                                    <w:div w:id="526139222">
                                                                                      <w:marLeft w:val="0"/>
                                                                                      <w:marRight w:val="708"/>
                                                                                      <w:marTop w:val="0"/>
                                                                                      <w:marBottom w:val="0"/>
                                                                                      <w:divBdr>
                                                                                        <w:top w:val="none" w:sz="0" w:space="0" w:color="auto"/>
                                                                                        <w:left w:val="none" w:sz="0" w:space="0" w:color="auto"/>
                                                                                        <w:bottom w:val="none" w:sz="0" w:space="0" w:color="auto"/>
                                                                                        <w:right w:val="none" w:sz="0" w:space="0" w:color="auto"/>
                                                                                      </w:divBdr>
                                                                                    </w:div>
                                                                                    <w:div w:id="526679947">
                                                                                      <w:marLeft w:val="0"/>
                                                                                      <w:marRight w:val="708"/>
                                                                                      <w:marTop w:val="0"/>
                                                                                      <w:marBottom w:val="0"/>
                                                                                      <w:divBdr>
                                                                                        <w:top w:val="none" w:sz="0" w:space="0" w:color="auto"/>
                                                                                        <w:left w:val="none" w:sz="0" w:space="0" w:color="auto"/>
                                                                                        <w:bottom w:val="none" w:sz="0" w:space="0" w:color="auto"/>
                                                                                        <w:right w:val="none" w:sz="0" w:space="0" w:color="auto"/>
                                                                                      </w:divBdr>
                                                                                    </w:div>
                                                                                    <w:div w:id="657929327">
                                                                                      <w:marLeft w:val="0"/>
                                                                                      <w:marRight w:val="720"/>
                                                                                      <w:marTop w:val="0"/>
                                                                                      <w:marBottom w:val="0"/>
                                                                                      <w:divBdr>
                                                                                        <w:top w:val="none" w:sz="0" w:space="0" w:color="auto"/>
                                                                                        <w:left w:val="none" w:sz="0" w:space="0" w:color="auto"/>
                                                                                        <w:bottom w:val="none" w:sz="0" w:space="0" w:color="auto"/>
                                                                                        <w:right w:val="none" w:sz="0" w:space="0" w:color="auto"/>
                                                                                      </w:divBdr>
                                                                                    </w:div>
                                                                                    <w:div w:id="670261567">
                                                                                      <w:marLeft w:val="0"/>
                                                                                      <w:marRight w:val="1037"/>
                                                                                      <w:marTop w:val="0"/>
                                                                                      <w:marBottom w:val="0"/>
                                                                                      <w:divBdr>
                                                                                        <w:top w:val="none" w:sz="0" w:space="0" w:color="auto"/>
                                                                                        <w:left w:val="none" w:sz="0" w:space="0" w:color="auto"/>
                                                                                        <w:bottom w:val="none" w:sz="0" w:space="0" w:color="auto"/>
                                                                                        <w:right w:val="none" w:sz="0" w:space="0" w:color="auto"/>
                                                                                      </w:divBdr>
                                                                                    </w:div>
                                                                                    <w:div w:id="746534438">
                                                                                      <w:marLeft w:val="0"/>
                                                                                      <w:marRight w:val="0"/>
                                                                                      <w:marTop w:val="0"/>
                                                                                      <w:marBottom w:val="0"/>
                                                                                      <w:divBdr>
                                                                                        <w:top w:val="none" w:sz="0" w:space="0" w:color="auto"/>
                                                                                        <w:left w:val="none" w:sz="0" w:space="0" w:color="auto"/>
                                                                                        <w:bottom w:val="none" w:sz="0" w:space="0" w:color="auto"/>
                                                                                        <w:right w:val="none" w:sz="0" w:space="0" w:color="auto"/>
                                                                                      </w:divBdr>
                                                                                    </w:div>
                                                                                    <w:div w:id="763376254">
                                                                                      <w:marLeft w:val="0"/>
                                                                                      <w:marRight w:val="1037"/>
                                                                                      <w:marTop w:val="0"/>
                                                                                      <w:marBottom w:val="0"/>
                                                                                      <w:divBdr>
                                                                                        <w:top w:val="none" w:sz="0" w:space="0" w:color="auto"/>
                                                                                        <w:left w:val="none" w:sz="0" w:space="0" w:color="auto"/>
                                                                                        <w:bottom w:val="none" w:sz="0" w:space="0" w:color="auto"/>
                                                                                        <w:right w:val="none" w:sz="0" w:space="0" w:color="auto"/>
                                                                                      </w:divBdr>
                                                                                    </w:div>
                                                                                    <w:div w:id="867912466">
                                                                                      <w:marLeft w:val="0"/>
                                                                                      <w:marRight w:val="0"/>
                                                                                      <w:marTop w:val="0"/>
                                                                                      <w:marBottom w:val="0"/>
                                                                                      <w:divBdr>
                                                                                        <w:top w:val="none" w:sz="0" w:space="0" w:color="auto"/>
                                                                                        <w:left w:val="none" w:sz="0" w:space="0" w:color="auto"/>
                                                                                        <w:bottom w:val="none" w:sz="0" w:space="0" w:color="auto"/>
                                                                                        <w:right w:val="none" w:sz="0" w:space="0" w:color="auto"/>
                                                                                      </w:divBdr>
                                                                                    </w:div>
                                                                                    <w:div w:id="961500401">
                                                                                      <w:marLeft w:val="0"/>
                                                                                      <w:marRight w:val="0"/>
                                                                                      <w:marTop w:val="0"/>
                                                                                      <w:marBottom w:val="0"/>
                                                                                      <w:divBdr>
                                                                                        <w:top w:val="none" w:sz="0" w:space="0" w:color="auto"/>
                                                                                        <w:left w:val="none" w:sz="0" w:space="0" w:color="auto"/>
                                                                                        <w:bottom w:val="none" w:sz="0" w:space="0" w:color="auto"/>
                                                                                        <w:right w:val="none" w:sz="0" w:space="0" w:color="auto"/>
                                                                                      </w:divBdr>
                                                                                    </w:div>
                                                                                    <w:div w:id="1029602322">
                                                                                      <w:marLeft w:val="0"/>
                                                                                      <w:marRight w:val="0"/>
                                                                                      <w:marTop w:val="0"/>
                                                                                      <w:marBottom w:val="0"/>
                                                                                      <w:divBdr>
                                                                                        <w:top w:val="none" w:sz="0" w:space="0" w:color="auto"/>
                                                                                        <w:left w:val="none" w:sz="0" w:space="0" w:color="auto"/>
                                                                                        <w:bottom w:val="none" w:sz="0" w:space="0" w:color="auto"/>
                                                                                        <w:right w:val="none" w:sz="0" w:space="0" w:color="auto"/>
                                                                                      </w:divBdr>
                                                                                    </w:div>
                                                                                    <w:div w:id="1038434054">
                                                                                      <w:marLeft w:val="0"/>
                                                                                      <w:marRight w:val="0"/>
                                                                                      <w:marTop w:val="0"/>
                                                                                      <w:marBottom w:val="0"/>
                                                                                      <w:divBdr>
                                                                                        <w:top w:val="none" w:sz="0" w:space="0" w:color="auto"/>
                                                                                        <w:left w:val="none" w:sz="0" w:space="0" w:color="auto"/>
                                                                                        <w:bottom w:val="none" w:sz="0" w:space="0" w:color="auto"/>
                                                                                        <w:right w:val="none" w:sz="0" w:space="0" w:color="auto"/>
                                                                                      </w:divBdr>
                                                                                    </w:div>
                                                                                    <w:div w:id="1128474935">
                                                                                      <w:marLeft w:val="0"/>
                                                                                      <w:marRight w:val="0"/>
                                                                                      <w:marTop w:val="0"/>
                                                                                      <w:marBottom w:val="0"/>
                                                                                      <w:divBdr>
                                                                                        <w:top w:val="none" w:sz="0" w:space="0" w:color="auto"/>
                                                                                        <w:left w:val="none" w:sz="0" w:space="0" w:color="auto"/>
                                                                                        <w:bottom w:val="none" w:sz="0" w:space="0" w:color="auto"/>
                                                                                        <w:right w:val="none" w:sz="0" w:space="0" w:color="auto"/>
                                                                                      </w:divBdr>
                                                                                    </w:div>
                                                                                    <w:div w:id="1136681071">
                                                                                      <w:marLeft w:val="0"/>
                                                                                      <w:marRight w:val="714"/>
                                                                                      <w:marTop w:val="0"/>
                                                                                      <w:marBottom w:val="0"/>
                                                                                      <w:divBdr>
                                                                                        <w:top w:val="none" w:sz="0" w:space="0" w:color="auto"/>
                                                                                        <w:left w:val="none" w:sz="0" w:space="0" w:color="auto"/>
                                                                                        <w:bottom w:val="none" w:sz="0" w:space="0" w:color="auto"/>
                                                                                        <w:right w:val="none" w:sz="0" w:space="0" w:color="auto"/>
                                                                                      </w:divBdr>
                                                                                    </w:div>
                                                                                    <w:div w:id="1157571291">
                                                                                      <w:marLeft w:val="0"/>
                                                                                      <w:marRight w:val="0"/>
                                                                                      <w:marTop w:val="0"/>
                                                                                      <w:marBottom w:val="0"/>
                                                                                      <w:divBdr>
                                                                                        <w:top w:val="none" w:sz="0" w:space="0" w:color="auto"/>
                                                                                        <w:left w:val="none" w:sz="0" w:space="0" w:color="auto"/>
                                                                                        <w:bottom w:val="none" w:sz="0" w:space="0" w:color="auto"/>
                                                                                        <w:right w:val="none" w:sz="0" w:space="0" w:color="auto"/>
                                                                                      </w:divBdr>
                                                                                    </w:div>
                                                                                    <w:div w:id="1363088619">
                                                                                      <w:marLeft w:val="0"/>
                                                                                      <w:marRight w:val="708"/>
                                                                                      <w:marTop w:val="0"/>
                                                                                      <w:marBottom w:val="0"/>
                                                                                      <w:divBdr>
                                                                                        <w:top w:val="none" w:sz="0" w:space="0" w:color="auto"/>
                                                                                        <w:left w:val="none" w:sz="0" w:space="0" w:color="auto"/>
                                                                                        <w:bottom w:val="none" w:sz="0" w:space="0" w:color="auto"/>
                                                                                        <w:right w:val="none" w:sz="0" w:space="0" w:color="auto"/>
                                                                                      </w:divBdr>
                                                                                    </w:div>
                                                                                    <w:div w:id="1513453002">
                                                                                      <w:marLeft w:val="0"/>
                                                                                      <w:marRight w:val="1037"/>
                                                                                      <w:marTop w:val="0"/>
                                                                                      <w:marBottom w:val="0"/>
                                                                                      <w:divBdr>
                                                                                        <w:top w:val="none" w:sz="0" w:space="0" w:color="auto"/>
                                                                                        <w:left w:val="none" w:sz="0" w:space="0" w:color="auto"/>
                                                                                        <w:bottom w:val="none" w:sz="0" w:space="0" w:color="auto"/>
                                                                                        <w:right w:val="none" w:sz="0" w:space="0" w:color="auto"/>
                                                                                      </w:divBdr>
                                                                                    </w:div>
                                                                                    <w:div w:id="1553537370">
                                                                                      <w:marLeft w:val="0"/>
                                                                                      <w:marRight w:val="708"/>
                                                                                      <w:marTop w:val="0"/>
                                                                                      <w:marBottom w:val="0"/>
                                                                                      <w:divBdr>
                                                                                        <w:top w:val="none" w:sz="0" w:space="0" w:color="auto"/>
                                                                                        <w:left w:val="none" w:sz="0" w:space="0" w:color="auto"/>
                                                                                        <w:bottom w:val="none" w:sz="0" w:space="0" w:color="auto"/>
                                                                                        <w:right w:val="none" w:sz="0" w:space="0" w:color="auto"/>
                                                                                      </w:divBdr>
                                                                                    </w:div>
                                                                                    <w:div w:id="1783189565">
                                                                                      <w:marLeft w:val="0"/>
                                                                                      <w:marRight w:val="0"/>
                                                                                      <w:marTop w:val="0"/>
                                                                                      <w:marBottom w:val="0"/>
                                                                                      <w:divBdr>
                                                                                        <w:top w:val="none" w:sz="0" w:space="0" w:color="auto"/>
                                                                                        <w:left w:val="none" w:sz="0" w:space="0" w:color="auto"/>
                                                                                        <w:bottom w:val="none" w:sz="0" w:space="0" w:color="auto"/>
                                                                                        <w:right w:val="none" w:sz="0" w:space="0" w:color="auto"/>
                                                                                      </w:divBdr>
                                                                                    </w:div>
                                                                                    <w:div w:id="1870332140">
                                                                                      <w:marLeft w:val="0"/>
                                                                                      <w:marRight w:val="1037"/>
                                                                                      <w:marTop w:val="0"/>
                                                                                      <w:marBottom w:val="0"/>
                                                                                      <w:divBdr>
                                                                                        <w:top w:val="none" w:sz="0" w:space="0" w:color="auto"/>
                                                                                        <w:left w:val="none" w:sz="0" w:space="0" w:color="auto"/>
                                                                                        <w:bottom w:val="none" w:sz="0" w:space="0" w:color="auto"/>
                                                                                        <w:right w:val="none" w:sz="0" w:space="0" w:color="auto"/>
                                                                                      </w:divBdr>
                                                                                    </w:div>
                                                                                    <w:div w:id="19816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89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talo@moag.gov.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FF7A-C9AC-4A80-9403-294F5637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HeadingPairs>
    <vt:vector size="2" baseType="variant">
      <vt:variant>
        <vt:lpstr>שם</vt:lpstr>
      </vt:variant>
      <vt:variant>
        <vt:i4>1</vt:i4>
      </vt:variant>
    </vt:vector>
  </HeadingPairs>
  <TitlesOfParts>
    <vt:vector size="1" baseType="lpstr">
      <vt:lpstr/>
    </vt:vector>
  </TitlesOfParts>
  <Company>MOAG</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רחל דוייב [Rachel Doyeb]</dc:creator>
  <cp:lastModifiedBy>רותם עפרוני</cp:lastModifiedBy>
  <cp:revision>2</cp:revision>
  <cp:lastPrinted>2019-02-26T13:27:00Z</cp:lastPrinted>
  <dcterms:created xsi:type="dcterms:W3CDTF">2020-09-03T10:01:00Z</dcterms:created>
  <dcterms:modified xsi:type="dcterms:W3CDTF">2020-09-03T10:01:00Z</dcterms:modified>
</cp:coreProperties>
</file>