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7C" w:rsidRPr="00CD149E" w:rsidRDefault="00D45E7F" w:rsidP="00B46994">
      <w:pPr>
        <w:bidi/>
        <w:jc w:val="center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CD149E">
        <w:rPr>
          <w:rFonts w:asciiTheme="majorBidi" w:hAnsiTheme="majorBidi" w:cstheme="majorBidi"/>
          <w:sz w:val="36"/>
          <w:szCs w:val="36"/>
          <w:u w:val="single"/>
          <w:rtl/>
        </w:rPr>
        <w:t>הנחיות ונהלים לנסיעה לחו"ל</w:t>
      </w:r>
    </w:p>
    <w:p w:rsidR="008D0BDD" w:rsidRPr="00BD4887" w:rsidRDefault="00E32A24" w:rsidP="00972D51">
      <w:pPr>
        <w:bidi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 xml:space="preserve">על </w:t>
      </w:r>
      <w:r w:rsidR="00D45E7F" w:rsidRPr="00BD4887">
        <w:rPr>
          <w:rFonts w:asciiTheme="majorHAnsi" w:hAnsiTheme="majorHAnsi" w:cstheme="majorHAnsi"/>
          <w:sz w:val="24"/>
          <w:szCs w:val="24"/>
          <w:rtl/>
        </w:rPr>
        <w:t xml:space="preserve">סטודנט המבקש לצאת לכינוס/פעילות אקדמית אחרת בחו"ל להקפיד לבצע את התהליך </w:t>
      </w:r>
      <w:r w:rsidR="00D45E7F"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לפני הנסיעה</w:t>
      </w:r>
      <w:r w:rsidR="008D0BDD"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.</w:t>
      </w:r>
      <w:r w:rsidR="008D0BDD" w:rsidRPr="00BD4887">
        <w:rPr>
          <w:rFonts w:asciiTheme="majorHAnsi" w:hAnsiTheme="majorHAnsi" w:cstheme="majorHAnsi"/>
          <w:sz w:val="24"/>
          <w:szCs w:val="24"/>
          <w:rtl/>
        </w:rPr>
        <w:t xml:space="preserve"> (לא נוכל להתחייב לטפל מבחינה כספית בבקשות רטרואקטיביות).</w:t>
      </w:r>
    </w:p>
    <w:p w:rsidR="00D45E7F" w:rsidRPr="00BD4887" w:rsidRDefault="00972D51" w:rsidP="008742B4">
      <w:pPr>
        <w:pStyle w:val="a3"/>
        <w:bidi/>
        <w:ind w:left="13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לפני הנסיעה:</w:t>
      </w:r>
    </w:p>
    <w:p w:rsidR="004B4567" w:rsidRPr="00BD4887" w:rsidRDefault="00D45E7F" w:rsidP="00B46994">
      <w:pPr>
        <w:pStyle w:val="a3"/>
        <w:numPr>
          <w:ilvl w:val="0"/>
          <w:numId w:val="1"/>
        </w:numPr>
        <w:bidi/>
        <w:rPr>
          <w:rFonts w:asciiTheme="majorHAnsi" w:hAnsiTheme="majorHAnsi" w:cstheme="majorHAnsi"/>
          <w:sz w:val="24"/>
          <w:szCs w:val="24"/>
          <w:rtl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אפשרויות המימון של הנסיעה (לחיצה על שם המימון מובילה לטופס המתאים):</w:t>
      </w:r>
    </w:p>
    <w:p w:rsidR="004B4567" w:rsidRPr="00BD4887" w:rsidRDefault="004B4567" w:rsidP="00B46994">
      <w:pPr>
        <w:pStyle w:val="a3"/>
        <w:bidi/>
        <w:rPr>
          <w:rFonts w:asciiTheme="majorHAnsi" w:hAnsiTheme="majorHAnsi" w:cstheme="majorHAnsi"/>
          <w:sz w:val="24"/>
          <w:szCs w:val="24"/>
          <w:rtl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*ראה מטה כיצד למלא כל אחד מהטפסים ובאילו משרדים יש לעבור ולהחתים</w:t>
      </w:r>
    </w:p>
    <w:p w:rsidR="00D45E7F" w:rsidRPr="00BD4887" w:rsidRDefault="00D45E7F" w:rsidP="006279EB">
      <w:pPr>
        <w:pStyle w:val="a3"/>
        <w:numPr>
          <w:ilvl w:val="1"/>
          <w:numId w:val="1"/>
        </w:numPr>
        <w:bidi/>
        <w:rPr>
          <w:rFonts w:asciiTheme="majorHAnsi" w:hAnsiTheme="majorHAnsi" w:cstheme="majorHAnsi"/>
          <w:sz w:val="24"/>
          <w:szCs w:val="24"/>
        </w:rPr>
      </w:pPr>
      <w:r w:rsidRPr="006279EB">
        <w:rPr>
          <w:rFonts w:asciiTheme="majorHAnsi" w:hAnsiTheme="majorHAnsi" w:cstheme="majorHAnsi"/>
          <w:sz w:val="24"/>
          <w:szCs w:val="24"/>
          <w:rtl/>
        </w:rPr>
        <w:t>תקציב מחקר</w:t>
      </w:r>
      <w:r w:rsidRPr="00BD4887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6279EB">
        <w:rPr>
          <w:rFonts w:asciiTheme="majorHAnsi" w:hAnsiTheme="majorHAnsi" w:cstheme="majorHAnsi" w:hint="cs"/>
          <w:sz w:val="24"/>
          <w:szCs w:val="24"/>
          <w:rtl/>
        </w:rPr>
        <w:t>-</w:t>
      </w:r>
      <w:hyperlink r:id="rId5" w:history="1">
        <w:r w:rsidR="006279EB">
          <w:rPr>
            <w:rStyle w:val="Hyperlink"/>
            <w:rFonts w:ascii="Arial" w:hAnsi="Arial" w:cs="Arial"/>
            <w:b/>
            <w:bCs/>
            <w:color w:val="CC6633"/>
            <w:sz w:val="21"/>
            <w:szCs w:val="21"/>
            <w:u w:val="none"/>
          </w:rPr>
          <w:t> </w:t>
        </w:r>
      </w:hyperlink>
      <w:hyperlink r:id="rId6" w:history="1">
        <w:r w:rsidR="006279EB">
          <w:rPr>
            <w:rStyle w:val="Hyperlink"/>
            <w:rFonts w:ascii="Arial" w:hAnsi="Arial" w:cs="Arial"/>
            <w:b/>
            <w:bCs/>
            <w:color w:val="333366"/>
            <w:sz w:val="21"/>
            <w:szCs w:val="21"/>
            <w:u w:val="none"/>
            <w:rtl/>
          </w:rPr>
          <w:t>בקשה לנסיעה לחו"ל סגל אקדמי/מחקר</w:t>
        </w:r>
      </w:hyperlink>
      <w:r w:rsidR="006279EB" w:rsidRPr="00BD4887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Pr="00BD4887">
        <w:rPr>
          <w:rFonts w:asciiTheme="majorHAnsi" w:hAnsiTheme="majorHAnsi" w:cstheme="majorHAnsi"/>
          <w:sz w:val="24"/>
          <w:szCs w:val="24"/>
          <w:rtl/>
        </w:rPr>
        <w:t>(מימון החוקר דרך רשות המחקר)</w:t>
      </w:r>
      <w:r w:rsidR="00F61829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</w:p>
    <w:p w:rsidR="006279EB" w:rsidRPr="006279EB" w:rsidRDefault="00D45E7F" w:rsidP="006279EB">
      <w:pPr>
        <w:pStyle w:val="a3"/>
        <w:numPr>
          <w:ilvl w:val="1"/>
          <w:numId w:val="1"/>
        </w:numPr>
        <w:bidi/>
        <w:rPr>
          <w:rFonts w:asciiTheme="majorHAnsi" w:hAnsiTheme="majorHAnsi" w:cstheme="majorHAnsi"/>
          <w:b/>
          <w:bCs/>
          <w:sz w:val="24"/>
          <w:szCs w:val="24"/>
        </w:rPr>
      </w:pPr>
      <w:r w:rsidRPr="006279EB">
        <w:rPr>
          <w:rFonts w:asciiTheme="majorHAnsi" w:hAnsiTheme="majorHAnsi" w:cstheme="majorHAnsi"/>
          <w:sz w:val="24"/>
          <w:szCs w:val="24"/>
          <w:rtl/>
        </w:rPr>
        <w:t>קקמ"ב (קרן קשרי מדע בי</w:t>
      </w:r>
      <w:r w:rsidR="00C7583F" w:rsidRPr="006279EB">
        <w:rPr>
          <w:rFonts w:asciiTheme="majorHAnsi" w:hAnsiTheme="majorHAnsi" w:cstheme="majorHAnsi"/>
          <w:sz w:val="24"/>
          <w:szCs w:val="24"/>
          <w:rtl/>
        </w:rPr>
        <w:t xml:space="preserve">נלאומי)- קרן </w:t>
      </w:r>
      <w:r w:rsidR="006279EB">
        <w:rPr>
          <w:rFonts w:asciiTheme="majorHAnsi" w:hAnsiTheme="majorHAnsi" w:cstheme="majorHAnsi" w:hint="cs"/>
          <w:sz w:val="24"/>
          <w:szCs w:val="24"/>
          <w:rtl/>
        </w:rPr>
        <w:t>לדוקטורנטים</w:t>
      </w:r>
      <w:r w:rsidR="00C7583F" w:rsidRPr="006279EB">
        <w:rPr>
          <w:rFonts w:asciiTheme="majorHAnsi" w:hAnsiTheme="majorHAnsi" w:cstheme="majorHAnsi"/>
          <w:sz w:val="24"/>
          <w:szCs w:val="24"/>
          <w:rtl/>
        </w:rPr>
        <w:t xml:space="preserve"> המתרגלים</w:t>
      </w:r>
    </w:p>
    <w:p w:rsidR="00E32A24" w:rsidRPr="006279EB" w:rsidRDefault="006279EB" w:rsidP="006279EB">
      <w:pPr>
        <w:pStyle w:val="a3"/>
        <w:numPr>
          <w:ilvl w:val="1"/>
          <w:numId w:val="1"/>
        </w:numPr>
        <w:bidi/>
        <w:rPr>
          <w:rFonts w:asciiTheme="majorHAnsi" w:hAnsiTheme="majorHAnsi" w:cstheme="majorHAnsi"/>
          <w:b/>
          <w:bCs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color w:val="2174D4"/>
            <w:sz w:val="21"/>
            <w:szCs w:val="21"/>
            <w:rtl/>
          </w:rPr>
          <w:t>בקשה להשתתפות הפקולטה בהוצאות כנס</w:t>
        </w:r>
        <w:r>
          <w:rPr>
            <w:rStyle w:val="Hyperlink"/>
            <w:rFonts w:ascii="Arial" w:hAnsi="Arial" w:cs="Arial"/>
            <w:color w:val="2174D4"/>
            <w:sz w:val="21"/>
            <w:szCs w:val="21"/>
          </w:rPr>
          <w:t> </w:t>
        </w:r>
      </w:hyperlink>
      <w:r>
        <w:rPr>
          <w:rFonts w:ascii="Arial" w:hAnsi="Arial" w:cs="Arial"/>
          <w:color w:val="00280F"/>
          <w:sz w:val="21"/>
          <w:szCs w:val="21"/>
        </w:rPr>
        <w:t>(</w:t>
      </w:r>
      <w:r>
        <w:rPr>
          <w:rFonts w:ascii="Arial" w:hAnsi="Arial" w:cs="Arial"/>
          <w:color w:val="00280F"/>
          <w:sz w:val="21"/>
          <w:szCs w:val="21"/>
          <w:rtl/>
        </w:rPr>
        <w:t>בהשלמת החוקר בלבד ופעם אחת בתואר</w:t>
      </w:r>
      <w:r>
        <w:rPr>
          <w:rFonts w:ascii="Arial" w:hAnsi="Arial" w:cs="Arial"/>
          <w:color w:val="00280F"/>
          <w:sz w:val="21"/>
          <w:szCs w:val="21"/>
        </w:rPr>
        <w:t>) </w:t>
      </w:r>
      <w:r w:rsidR="00D45E7F" w:rsidRPr="006279EB">
        <w:rPr>
          <w:rFonts w:asciiTheme="majorHAnsi" w:hAnsiTheme="majorHAnsi" w:cstheme="majorHAnsi"/>
          <w:sz w:val="24"/>
          <w:szCs w:val="24"/>
          <w:rtl/>
        </w:rPr>
        <w:t xml:space="preserve">דורש השתתפות המנחה </w:t>
      </w:r>
      <w:r w:rsidR="00D45E7F" w:rsidRPr="006279EB">
        <w:rPr>
          <w:rFonts w:asciiTheme="majorHAnsi" w:hAnsiTheme="majorHAnsi" w:cstheme="majorHAnsi"/>
          <w:sz w:val="24"/>
          <w:szCs w:val="24"/>
        </w:rPr>
        <w:t>Matching</w:t>
      </w:r>
      <w:r w:rsidR="00D45E7F" w:rsidRPr="006279EB">
        <w:rPr>
          <w:rFonts w:asciiTheme="majorHAnsi" w:hAnsiTheme="majorHAnsi" w:cstheme="majorHAnsi"/>
          <w:sz w:val="24"/>
          <w:szCs w:val="24"/>
          <w:rtl/>
        </w:rPr>
        <w:t xml:space="preserve">) היקף המימון </w:t>
      </w:r>
      <w:r w:rsidR="004B4567" w:rsidRPr="006279EB">
        <w:rPr>
          <w:rFonts w:asciiTheme="majorHAnsi" w:hAnsiTheme="majorHAnsi" w:cstheme="majorHAnsi"/>
          <w:sz w:val="24"/>
          <w:szCs w:val="24"/>
          <w:rtl/>
        </w:rPr>
        <w:t>$</w:t>
      </w:r>
      <w:r w:rsidR="00D45E7F" w:rsidRPr="006279EB">
        <w:rPr>
          <w:rFonts w:asciiTheme="majorHAnsi" w:hAnsiTheme="majorHAnsi" w:cstheme="majorHAnsi"/>
          <w:sz w:val="24"/>
          <w:szCs w:val="24"/>
          <w:rtl/>
        </w:rPr>
        <w:t>400 ($</w:t>
      </w:r>
      <w:r w:rsidR="004B4567" w:rsidRPr="006279EB">
        <w:rPr>
          <w:rFonts w:asciiTheme="majorHAnsi" w:hAnsiTheme="majorHAnsi" w:cstheme="majorHAnsi"/>
          <w:sz w:val="24"/>
          <w:szCs w:val="24"/>
          <w:rtl/>
        </w:rPr>
        <w:t>500</w:t>
      </w:r>
      <w:r w:rsidR="00D45E7F" w:rsidRPr="006279EB">
        <w:rPr>
          <w:rFonts w:asciiTheme="majorHAnsi" w:hAnsiTheme="majorHAnsi" w:cstheme="majorHAnsi"/>
          <w:sz w:val="24"/>
          <w:szCs w:val="24"/>
          <w:rtl/>
        </w:rPr>
        <w:t xml:space="preserve"> בנסיעה לארה"ב)</w:t>
      </w:r>
    </w:p>
    <w:p w:rsidR="00C7583F" w:rsidRPr="00BD4887" w:rsidRDefault="006279EB" w:rsidP="006279EB">
      <w:pPr>
        <w:pStyle w:val="a3"/>
        <w:numPr>
          <w:ilvl w:val="1"/>
          <w:numId w:val="1"/>
        </w:numPr>
        <w:bidi/>
        <w:rPr>
          <w:rFonts w:asciiTheme="majorHAnsi" w:hAnsiTheme="majorHAnsi" w:cstheme="majorHAnsi"/>
          <w:b/>
          <w:bCs/>
          <w:sz w:val="24"/>
          <w:szCs w:val="24"/>
          <w:rtl/>
        </w:rPr>
      </w:pPr>
      <w:hyperlink r:id="rId8" w:history="1">
        <w:r>
          <w:rPr>
            <w:rStyle w:val="Hyperlink"/>
            <w:rFonts w:ascii="Arial" w:hAnsi="Arial" w:cs="Arial"/>
            <w:color w:val="2174D4"/>
            <w:sz w:val="21"/>
            <w:szCs w:val="21"/>
            <w:rtl/>
          </w:rPr>
          <w:t>בקשה למימון מתקציב מלגות נשיא</w:t>
        </w:r>
        <w:r>
          <w:rPr>
            <w:rStyle w:val="Hyperlink"/>
            <w:rFonts w:ascii="Arial" w:hAnsi="Arial" w:cs="Arial"/>
            <w:color w:val="2174D4"/>
            <w:sz w:val="21"/>
            <w:szCs w:val="21"/>
          </w:rPr>
          <w:t> </w:t>
        </w:r>
      </w:hyperlink>
      <w:r w:rsidR="00C7583F" w:rsidRPr="00BD4887">
        <w:rPr>
          <w:rFonts w:asciiTheme="majorHAnsi" w:hAnsiTheme="majorHAnsi" w:cstheme="majorHAnsi"/>
          <w:sz w:val="24"/>
          <w:szCs w:val="24"/>
          <w:rtl/>
        </w:rPr>
        <w:t xml:space="preserve"> (דורש השתתפות המנחה </w:t>
      </w:r>
      <w:r w:rsidR="00C7583F" w:rsidRPr="00BD4887">
        <w:rPr>
          <w:rFonts w:asciiTheme="majorHAnsi" w:hAnsiTheme="majorHAnsi" w:cstheme="majorHAnsi"/>
          <w:sz w:val="24"/>
          <w:szCs w:val="24"/>
        </w:rPr>
        <w:t>Matching</w:t>
      </w:r>
      <w:r w:rsidR="00C7583F" w:rsidRPr="00BD4887">
        <w:rPr>
          <w:rFonts w:asciiTheme="majorHAnsi" w:hAnsiTheme="majorHAnsi" w:cstheme="majorHAnsi"/>
          <w:sz w:val="24"/>
          <w:szCs w:val="24"/>
          <w:rtl/>
        </w:rPr>
        <w:t>) היקף המימון $</w:t>
      </w:r>
      <w:r>
        <w:rPr>
          <w:rFonts w:asciiTheme="majorHAnsi" w:hAnsiTheme="majorHAnsi" w:cstheme="majorHAnsi" w:hint="cs"/>
          <w:sz w:val="24"/>
          <w:szCs w:val="24"/>
          <w:rtl/>
        </w:rPr>
        <w:t>3</w:t>
      </w:r>
      <w:r w:rsidR="00C7583F" w:rsidRPr="00BD4887">
        <w:rPr>
          <w:rFonts w:asciiTheme="majorHAnsi" w:hAnsiTheme="majorHAnsi" w:cstheme="majorHAnsi"/>
          <w:sz w:val="24"/>
          <w:szCs w:val="24"/>
          <w:rtl/>
        </w:rPr>
        <w:t>00 ($500 בנסיעה לארה"ב)</w:t>
      </w:r>
    </w:p>
    <w:p w:rsidR="00D45E7F" w:rsidRDefault="00E32A24" w:rsidP="00B46994">
      <w:pPr>
        <w:pStyle w:val="a3"/>
        <w:bidi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D4887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שימו לב- חשוב לשמור את כרטיסי העלייה </w:t>
      </w:r>
      <w:r w:rsidRPr="00BD4887">
        <w:rPr>
          <w:rFonts w:asciiTheme="majorHAnsi" w:hAnsiTheme="majorHAnsi" w:cstheme="majorHAnsi"/>
          <w:b/>
          <w:bCs/>
          <w:sz w:val="24"/>
          <w:szCs w:val="24"/>
        </w:rPr>
        <w:t xml:space="preserve"> (boarding pass)</w:t>
      </w:r>
      <w:r w:rsidRPr="00BD4887">
        <w:rPr>
          <w:rFonts w:asciiTheme="majorHAnsi" w:hAnsiTheme="majorHAnsi" w:cstheme="majorHAnsi"/>
          <w:b/>
          <w:bCs/>
          <w:sz w:val="24"/>
          <w:szCs w:val="24"/>
          <w:rtl/>
        </w:rPr>
        <w:t>למטוס ולהציגם בחזרתכם</w:t>
      </w:r>
    </w:p>
    <w:p w:rsidR="00D21A8A" w:rsidRPr="00BD4887" w:rsidRDefault="00D21A8A" w:rsidP="00D21A8A">
      <w:pPr>
        <w:pStyle w:val="a3"/>
        <w:bidi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שימו לב- חשוב למלא את סכום המקדמה אחרת לא תקבלו זאת</w:t>
      </w:r>
    </w:p>
    <w:p w:rsidR="00972D51" w:rsidRPr="00BD4887" w:rsidRDefault="00972D51" w:rsidP="00E81AA4">
      <w:pPr>
        <w:bidi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*הנחיות נקודתיות לטפסים השונים:</w:t>
      </w:r>
    </w:p>
    <w:p w:rsidR="00972D51" w:rsidRPr="00BD4887" w:rsidRDefault="00972D51" w:rsidP="00972D51">
      <w:pPr>
        <w:pStyle w:val="a3"/>
        <w:bidi/>
        <w:ind w:left="1280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טופס נסיעה ע"ח תקציב מחקר-</w:t>
      </w:r>
    </w:p>
    <w:p w:rsidR="00972D51" w:rsidRDefault="00972D51" w:rsidP="00972D51">
      <w:pPr>
        <w:pStyle w:val="a3"/>
        <w:numPr>
          <w:ilvl w:val="0"/>
          <w:numId w:val="3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יש למלאו ולהחתים את החוקר בעל התקציב</w:t>
      </w:r>
    </w:p>
    <w:p w:rsidR="00F61829" w:rsidRPr="00BD4887" w:rsidRDefault="00F61829" w:rsidP="006279EB">
      <w:pPr>
        <w:pStyle w:val="a3"/>
        <w:numPr>
          <w:ilvl w:val="0"/>
          <w:numId w:val="3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אם התקציב הינו מעתודות מחקר (רזרבה) יש להוסיף טופס </w:t>
      </w:r>
      <w:hyperlink r:id="rId9" w:history="1">
        <w:r w:rsidR="006279EB">
          <w:rPr>
            <w:rStyle w:val="Hyperlink"/>
            <w:rFonts w:ascii="Arial" w:hAnsi="Arial" w:cs="Arial"/>
            <w:color w:val="2174D4"/>
            <w:sz w:val="21"/>
            <w:szCs w:val="21"/>
            <w:u w:val="none"/>
            <w:rtl/>
          </w:rPr>
          <w:t>נסיעה על חשבון עתודות מחקר (רזרבה)</w:t>
        </w:r>
        <w:r w:rsidR="006279EB">
          <w:rPr>
            <w:rStyle w:val="Hyperlink"/>
            <w:rFonts w:ascii="Arial" w:hAnsi="Arial" w:cs="Arial"/>
            <w:color w:val="2174D4"/>
            <w:sz w:val="21"/>
            <w:szCs w:val="21"/>
            <w:u w:val="none"/>
          </w:rPr>
          <w:t> </w:t>
        </w:r>
      </w:hyperlink>
    </w:p>
    <w:p w:rsidR="00972D51" w:rsidRPr="00BD4887" w:rsidRDefault="00F14586" w:rsidP="00972D51">
      <w:pPr>
        <w:pStyle w:val="a3"/>
        <w:numPr>
          <w:ilvl w:val="0"/>
          <w:numId w:val="3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לאחר מילוי וחתימת החוקר יש </w:t>
      </w:r>
      <w:r w:rsidR="00972D51" w:rsidRPr="00BD4887">
        <w:rPr>
          <w:rFonts w:asciiTheme="majorHAnsi" w:hAnsiTheme="majorHAnsi" w:cstheme="majorHAnsi"/>
          <w:sz w:val="24"/>
          <w:szCs w:val="24"/>
          <w:rtl/>
        </w:rPr>
        <w:t>להביא לשני חזן במזכירות לשם החתמת ראש המחלקה + דיקן</w:t>
      </w:r>
    </w:p>
    <w:p w:rsidR="00972D51" w:rsidRPr="00BD4887" w:rsidRDefault="00972D51" w:rsidP="00972D51">
      <w:pPr>
        <w:pStyle w:val="a3"/>
        <w:numPr>
          <w:ilvl w:val="0"/>
          <w:numId w:val="3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בתום החתמתם יש לקחת את הטופס החתום ולגשת לרשות המחקר לגב' מירי ארבל (בנין 217) לשם החתמה (אישור הרקטור דרוש רק לנסיעה מעל 7 ימים</w:t>
      </w:r>
      <w:r w:rsidR="00F14586">
        <w:rPr>
          <w:rFonts w:asciiTheme="majorHAnsi" w:hAnsiTheme="majorHAnsi" w:cstheme="majorHAnsi" w:hint="cs"/>
          <w:sz w:val="24"/>
          <w:szCs w:val="24"/>
          <w:rtl/>
        </w:rPr>
        <w:t xml:space="preserve"> ורק במהלך הסמסטרים, בחופשת סמסטרים אין צורך</w:t>
      </w:r>
      <w:r w:rsidRPr="00BD4887">
        <w:rPr>
          <w:rFonts w:asciiTheme="majorHAnsi" w:hAnsiTheme="majorHAnsi" w:cstheme="majorHAnsi"/>
          <w:sz w:val="24"/>
          <w:szCs w:val="24"/>
          <w:rtl/>
        </w:rPr>
        <w:t>) ולהחזיר טופס חתום זה לשני חזן במזכירות</w:t>
      </w:r>
      <w:r w:rsidR="00F14586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="00F14586" w:rsidRPr="00F14586">
        <w:rPr>
          <w:rFonts w:asciiTheme="majorHAnsi" w:hAnsiTheme="majorHAnsi" w:cstheme="majorHAnsi" w:hint="cs"/>
          <w:color w:val="FF0000"/>
          <w:sz w:val="24"/>
          <w:szCs w:val="24"/>
          <w:rtl/>
        </w:rPr>
        <w:t>(ניתן לשלוח גם סריקה של הטפסים)</w:t>
      </w:r>
      <w:r w:rsidRPr="00F14586">
        <w:rPr>
          <w:rFonts w:asciiTheme="majorHAnsi" w:hAnsiTheme="majorHAnsi" w:cstheme="majorHAnsi"/>
          <w:color w:val="FF0000"/>
          <w:sz w:val="24"/>
          <w:szCs w:val="24"/>
          <w:rtl/>
        </w:rPr>
        <w:t>.</w:t>
      </w:r>
    </w:p>
    <w:p w:rsidR="00972D51" w:rsidRPr="00BD4887" w:rsidRDefault="00972D51" w:rsidP="00972D51">
      <w:pPr>
        <w:pStyle w:val="a3"/>
        <w:numPr>
          <w:ilvl w:val="0"/>
          <w:numId w:val="3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 xml:space="preserve">הטופס החתום מוגש ע"י שני חזן במייל לגב' טלי שני במדור תשלומי סגל </w:t>
      </w:r>
      <w:hyperlink r:id="rId10" w:history="1">
        <w:r w:rsidRPr="00BD4887">
          <w:rPr>
            <w:rStyle w:val="Hyperlink"/>
            <w:rFonts w:asciiTheme="majorHAnsi" w:hAnsiTheme="majorHAnsi" w:cstheme="majorHAnsi"/>
            <w:sz w:val="24"/>
            <w:szCs w:val="24"/>
          </w:rPr>
          <w:t>Tali.payments@biu.ac.il</w:t>
        </w:r>
      </w:hyperlink>
    </w:p>
    <w:p w:rsidR="00972D51" w:rsidRPr="00BD4887" w:rsidRDefault="00972D51" w:rsidP="00972D51">
      <w:pPr>
        <w:pStyle w:val="a3"/>
        <w:bidi/>
        <w:ind w:left="1280"/>
        <w:rPr>
          <w:rFonts w:asciiTheme="majorHAnsi" w:hAnsiTheme="majorHAnsi" w:cstheme="majorHAnsi"/>
          <w:sz w:val="24"/>
          <w:szCs w:val="24"/>
          <w:rtl/>
        </w:rPr>
      </w:pPr>
    </w:p>
    <w:p w:rsidR="00972D51" w:rsidRPr="00BD4887" w:rsidRDefault="00972D51" w:rsidP="00972D51">
      <w:pPr>
        <w:bidi/>
        <w:spacing w:after="0"/>
        <w:ind w:left="1280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טופס בקשה להשתתפות הפקולטה-</w:t>
      </w:r>
    </w:p>
    <w:p w:rsidR="00972D51" w:rsidRPr="00BD4887" w:rsidRDefault="00972D51" w:rsidP="00972D51">
      <w:pPr>
        <w:pStyle w:val="a3"/>
        <w:numPr>
          <w:ilvl w:val="0"/>
          <w:numId w:val="5"/>
        </w:numPr>
        <w:bidi/>
        <w:spacing w:after="0"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ניתן לקבל מימון זה פעם אחת בתואר.</w:t>
      </w:r>
    </w:p>
    <w:p w:rsidR="00972D51" w:rsidRPr="00BD4887" w:rsidRDefault="00972D51" w:rsidP="00972D51">
      <w:pPr>
        <w:pStyle w:val="a3"/>
        <w:numPr>
          <w:ilvl w:val="0"/>
          <w:numId w:val="5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לשם קבלת ההשתתפות על המנחה לתת סכום דומה לכל הפחות למימון הנסיעה.</w:t>
      </w:r>
    </w:p>
    <w:p w:rsidR="00972D51" w:rsidRPr="00BD4887" w:rsidRDefault="00972D51" w:rsidP="00972D51">
      <w:pPr>
        <w:pStyle w:val="a3"/>
        <w:numPr>
          <w:ilvl w:val="0"/>
          <w:numId w:val="5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את הטופס יש למלא ולתת לשני חזן במזכירות לשם החתמת ראש המחלקה וראש המנהל.</w:t>
      </w:r>
    </w:p>
    <w:p w:rsidR="00972D51" w:rsidRDefault="00972D51" w:rsidP="00972D51">
      <w:pPr>
        <w:pStyle w:val="a3"/>
        <w:numPr>
          <w:ilvl w:val="0"/>
          <w:numId w:val="5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לאחר חתימתם ועם החזרה ארצה יועבר לחשבונכם סכום ההשתתפות, בהצגת כרטיס העליה למטוס לאחראית המלגות.</w:t>
      </w:r>
    </w:p>
    <w:p w:rsidR="00BD4887" w:rsidRDefault="00BD4887" w:rsidP="00BD4887">
      <w:pPr>
        <w:bidi/>
        <w:ind w:left="560" w:firstLine="720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טופס בקשה להשתתפות </w:t>
      </w:r>
      <w:r>
        <w:rPr>
          <w:rFonts w:asciiTheme="majorHAnsi" w:hAnsiTheme="majorHAnsi" w:cstheme="majorHAnsi" w:hint="cs"/>
          <w:b/>
          <w:bCs/>
          <w:sz w:val="24"/>
          <w:szCs w:val="24"/>
          <w:u w:val="single"/>
          <w:rtl/>
        </w:rPr>
        <w:t>מלגות נשיא</w:t>
      </w:r>
      <w:r w:rsidRPr="00BD4887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-</w:t>
      </w:r>
    </w:p>
    <w:p w:rsidR="00BD4887" w:rsidRDefault="00BD4887" w:rsidP="00BD4887">
      <w:pPr>
        <w:pStyle w:val="a3"/>
        <w:numPr>
          <w:ilvl w:val="0"/>
          <w:numId w:val="5"/>
        </w:numPr>
        <w:bidi/>
        <w:ind w:left="1280"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לשם קבלת ההשתתפות על המנחה לתת סכום דומה לכל הפחות למימון הנסיעה.</w:t>
      </w:r>
    </w:p>
    <w:p w:rsidR="00D21A8A" w:rsidRPr="00D21A8A" w:rsidRDefault="00BD4887" w:rsidP="00CA0CC1">
      <w:pPr>
        <w:pStyle w:val="a3"/>
        <w:numPr>
          <w:ilvl w:val="0"/>
          <w:numId w:val="5"/>
        </w:numPr>
        <w:bidi/>
        <w:ind w:left="128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21A8A">
        <w:rPr>
          <w:rFonts w:asciiTheme="majorHAnsi" w:hAnsiTheme="majorHAnsi" w:cstheme="majorHAnsi" w:hint="cs"/>
          <w:sz w:val="24"/>
          <w:szCs w:val="24"/>
          <w:rtl/>
        </w:rPr>
        <w:t>את הטופס</w:t>
      </w:r>
      <w:r w:rsidR="00D21A8A">
        <w:rPr>
          <w:rFonts w:asciiTheme="majorHAnsi" w:hAnsiTheme="majorHAnsi" w:cstheme="majorHAnsi" w:hint="cs"/>
          <w:sz w:val="24"/>
          <w:szCs w:val="24"/>
          <w:rtl/>
        </w:rPr>
        <w:t xml:space="preserve"> יש למלא </w:t>
      </w:r>
      <w:r w:rsidR="00CA0CC1">
        <w:rPr>
          <w:rFonts w:asciiTheme="majorHAnsi" w:hAnsiTheme="majorHAnsi" w:cstheme="majorHAnsi" w:hint="cs"/>
          <w:sz w:val="24"/>
          <w:szCs w:val="24"/>
          <w:rtl/>
        </w:rPr>
        <w:t>ולהגיש ל</w:t>
      </w:r>
      <w:r w:rsidR="00D21A8A">
        <w:rPr>
          <w:rFonts w:asciiTheme="majorHAnsi" w:hAnsiTheme="majorHAnsi" w:cstheme="majorHAnsi" w:hint="cs"/>
          <w:sz w:val="24"/>
          <w:szCs w:val="24"/>
          <w:rtl/>
        </w:rPr>
        <w:t>מלגות נשיא</w:t>
      </w:r>
    </w:p>
    <w:p w:rsidR="00D21A8A" w:rsidRDefault="00D21A8A" w:rsidP="00D21A8A">
      <w:pPr>
        <w:pStyle w:val="a3"/>
        <w:bidi/>
        <w:ind w:left="1280"/>
        <w:rPr>
          <w:rFonts w:asciiTheme="majorHAnsi" w:hAnsiTheme="majorHAnsi" w:cstheme="majorHAnsi"/>
          <w:sz w:val="24"/>
          <w:szCs w:val="24"/>
          <w:rtl/>
        </w:rPr>
      </w:pPr>
    </w:p>
    <w:p w:rsidR="00BB5977" w:rsidRPr="00D21A8A" w:rsidRDefault="00E32A24" w:rsidP="00CA0CC1">
      <w:pPr>
        <w:pStyle w:val="a3"/>
        <w:bidi/>
        <w:ind w:left="-129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21A8A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>אחרי הנסיעה:</w:t>
      </w:r>
    </w:p>
    <w:p w:rsidR="00D45E7F" w:rsidRDefault="00D45E7F" w:rsidP="00E81AA4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4"/>
          <w:szCs w:val="24"/>
        </w:rPr>
      </w:pPr>
      <w:r w:rsidRPr="00BD4887">
        <w:rPr>
          <w:rFonts w:asciiTheme="majorHAnsi" w:hAnsiTheme="majorHAnsi" w:cstheme="majorHAnsi"/>
          <w:sz w:val="24"/>
          <w:szCs w:val="24"/>
          <w:rtl/>
        </w:rPr>
        <w:t>עם החזרה יש למלא את הט</w:t>
      </w:r>
      <w:r w:rsidR="006279EB">
        <w:rPr>
          <w:rFonts w:asciiTheme="majorHAnsi" w:hAnsiTheme="majorHAnsi" w:cstheme="majorHAnsi" w:hint="cs"/>
          <w:sz w:val="24"/>
          <w:szCs w:val="24"/>
          <w:rtl/>
        </w:rPr>
        <w:t>ו</w:t>
      </w:r>
      <w:r w:rsidR="006279EB">
        <w:rPr>
          <w:rFonts w:asciiTheme="majorHAnsi" w:hAnsiTheme="majorHAnsi" w:cstheme="majorHAnsi"/>
          <w:sz w:val="24"/>
          <w:szCs w:val="24"/>
          <w:rtl/>
        </w:rPr>
        <w:t>פס</w:t>
      </w:r>
      <w:r w:rsidR="006279EB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="006279EB">
        <w:rPr>
          <w:rFonts w:asciiTheme="majorHAnsi" w:hAnsiTheme="majorHAnsi" w:cstheme="majorHAnsi"/>
          <w:sz w:val="24"/>
          <w:szCs w:val="24"/>
          <w:rtl/>
        </w:rPr>
        <w:t>הבא</w:t>
      </w:r>
      <w:r w:rsidR="00972D51" w:rsidRPr="00BD4887">
        <w:rPr>
          <w:rFonts w:asciiTheme="majorHAnsi" w:hAnsiTheme="majorHAnsi" w:cstheme="majorHAnsi"/>
          <w:sz w:val="24"/>
          <w:szCs w:val="24"/>
          <w:rtl/>
        </w:rPr>
        <w:t>**</w:t>
      </w:r>
      <w:r w:rsidRPr="00BD4887">
        <w:rPr>
          <w:rFonts w:asciiTheme="majorHAnsi" w:hAnsiTheme="majorHAnsi" w:cstheme="majorHAnsi"/>
          <w:sz w:val="24"/>
          <w:szCs w:val="24"/>
          <w:rtl/>
        </w:rPr>
        <w:t>:</w:t>
      </w:r>
    </w:p>
    <w:p w:rsidR="006279EB" w:rsidRPr="00BD4887" w:rsidRDefault="006279EB" w:rsidP="006279EB">
      <w:pPr>
        <w:pStyle w:val="a3"/>
        <w:numPr>
          <w:ilvl w:val="1"/>
          <w:numId w:val="7"/>
        </w:numPr>
        <w:bidi/>
        <w:rPr>
          <w:rFonts w:asciiTheme="majorHAnsi" w:hAnsiTheme="majorHAnsi" w:cstheme="majorHAnsi"/>
          <w:sz w:val="24"/>
          <w:szCs w:val="24"/>
        </w:rPr>
      </w:pPr>
      <w:hyperlink r:id="rId11" w:history="1">
        <w:r>
          <w:rPr>
            <w:rStyle w:val="Hyperlink"/>
            <w:rFonts w:ascii="Arial" w:hAnsi="Arial" w:cs="Arial"/>
            <w:b/>
            <w:bCs/>
            <w:color w:val="333366"/>
            <w:sz w:val="21"/>
            <w:szCs w:val="21"/>
            <w:u w:val="none"/>
            <w:rtl/>
          </w:rPr>
          <w:t>דו"ח הוצאות + דו"ח אקדמי – כשחוזרים מנסיעה</w:t>
        </w:r>
      </w:hyperlink>
    </w:p>
    <w:p w:rsidR="00972D51" w:rsidRPr="00BD4887" w:rsidRDefault="006279EB" w:rsidP="00CA0CC1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יש למלא טופס זה עם החזרה, ולהעבירו חתום לגב' טלי שני במדור תשלומי סגל עם הקבלות וכרטיסי העליה למטוס.</w:t>
      </w:r>
      <w:bookmarkStart w:id="0" w:name="_GoBack"/>
      <w:bookmarkEnd w:id="0"/>
      <w:r w:rsidR="00CA0CC1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</w:p>
    <w:sectPr w:rsidR="00972D51" w:rsidRPr="00BD4887" w:rsidSect="00B46994">
      <w:pgSz w:w="12240" w:h="15840"/>
      <w:pgMar w:top="1152" w:right="1152" w:bottom="56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CA2"/>
    <w:multiLevelType w:val="hybridMultilevel"/>
    <w:tmpl w:val="3034CA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1331BE"/>
    <w:multiLevelType w:val="hybridMultilevel"/>
    <w:tmpl w:val="FB1ABA06"/>
    <w:lvl w:ilvl="0" w:tplc="A8C073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8151B"/>
    <w:multiLevelType w:val="hybridMultilevel"/>
    <w:tmpl w:val="B0F2C62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3ABD"/>
    <w:multiLevelType w:val="hybridMultilevel"/>
    <w:tmpl w:val="E89C4FB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DC9199A"/>
    <w:multiLevelType w:val="hybridMultilevel"/>
    <w:tmpl w:val="B53067F2"/>
    <w:lvl w:ilvl="0" w:tplc="A8C073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D2F39"/>
    <w:multiLevelType w:val="hybridMultilevel"/>
    <w:tmpl w:val="A408645E"/>
    <w:lvl w:ilvl="0" w:tplc="A8C07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556D4"/>
    <w:multiLevelType w:val="hybridMultilevel"/>
    <w:tmpl w:val="7EA887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9937CF"/>
    <w:multiLevelType w:val="hybridMultilevel"/>
    <w:tmpl w:val="A0F0B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F"/>
    <w:rsid w:val="00037262"/>
    <w:rsid w:val="003A0189"/>
    <w:rsid w:val="003B2570"/>
    <w:rsid w:val="004B4567"/>
    <w:rsid w:val="004C7DA8"/>
    <w:rsid w:val="00612779"/>
    <w:rsid w:val="006279EB"/>
    <w:rsid w:val="00683136"/>
    <w:rsid w:val="006E1CFB"/>
    <w:rsid w:val="008742B4"/>
    <w:rsid w:val="008A4557"/>
    <w:rsid w:val="008D0BDD"/>
    <w:rsid w:val="008E08A2"/>
    <w:rsid w:val="008F36F5"/>
    <w:rsid w:val="00972D51"/>
    <w:rsid w:val="0099697B"/>
    <w:rsid w:val="009F001A"/>
    <w:rsid w:val="00A146C9"/>
    <w:rsid w:val="00A30870"/>
    <w:rsid w:val="00A94CA2"/>
    <w:rsid w:val="00B0576B"/>
    <w:rsid w:val="00B46994"/>
    <w:rsid w:val="00BB0019"/>
    <w:rsid w:val="00BB5977"/>
    <w:rsid w:val="00BB6429"/>
    <w:rsid w:val="00BD4887"/>
    <w:rsid w:val="00C7583F"/>
    <w:rsid w:val="00CA0CC1"/>
    <w:rsid w:val="00CD149E"/>
    <w:rsid w:val="00D21A8A"/>
    <w:rsid w:val="00D45E7F"/>
    <w:rsid w:val="00E32A24"/>
    <w:rsid w:val="00E81AA4"/>
    <w:rsid w:val="00EA5355"/>
    <w:rsid w:val="00F14586"/>
    <w:rsid w:val="00F61829"/>
    <w:rsid w:val="00F67921"/>
    <w:rsid w:val="00FA29F1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E7ED"/>
  <w15:chartTrackingRefBased/>
  <w15:docId w15:val="{BF2FA41B-7ED3-43A5-9473-1B1A74E3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9697B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94CA2"/>
    <w:rPr>
      <w:color w:val="954F72" w:themeColor="followed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0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8D0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-sciences.biu.ac.il/files/life-sciences/shared/bqshh_lhshttpvt_bhvtsvt_mymvn_lkns_mlgvt_nshy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e-sciences.biu.ac.il/files/life-sciences/shared/bqshh_lmymvn_hpqvlth_bkns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biu.ac.il/administration/forms/gizbarut/%D7%91%D7%A7%D7%A9%D7%94_%D7%9C%D7%A0%D7%A1%D7%99%D7%A2%D7%94_%D7%9E%D7%AA%D7%A7%D7%A6%D7%99%D7%91_%D7%A7%D7%A7%D7%9E%D7%91_%D7%9E%D7%97%D7%A7%D7%A8.pdf" TargetMode="External"/><Relationship Id="rId11" Type="http://schemas.openxmlformats.org/officeDocument/2006/relationships/hyperlink" Target="https://www2.biu.ac.il/administration/forms/gizbarut/%D7%93%D7%95%D7%97_%D7%94%D7%95%D7%A6%D7%90%D7%95%D7%AA_%D7%95%D7%93%D7%95%D7%97_%D7%90%D7%A7%D7%93%D7%9E%D7%99_2021.pdf" TargetMode="External"/><Relationship Id="rId5" Type="http://schemas.openxmlformats.org/officeDocument/2006/relationships/hyperlink" Target="https://www2.biu.ac.il/administration/forms/gizbarut/%D7%91%D7%A7%D7%A9%D7%94_%D7%9C%D7%A0%D7%A1%D7%99%D7%A2%D7%94_%D7%9E%D7%AA%D7%A7%D7%A6%D7%99%D7%91_%D7%A7%D7%A7%D7%9E%D7%91_%D7%9E%D7%97%D7%A7%D7%A8.pdf" TargetMode="External"/><Relationship Id="rId10" Type="http://schemas.openxmlformats.org/officeDocument/2006/relationships/hyperlink" Target="mailto:Tali.payments@bi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biu.ac.il/assets/uploads/2021/03/%D7%A0%D7%A1%D7%99%D7%A2%D7%94-%D7%A2%D7%9C-%D7%97%D7%A9%D7%91%D7%95%D7%9F-%D7%A8%D7%96%D7%A8%D7%91%D7%AA-%D7%9E%D7%97%D7%A7%D7%A8.do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עפרוני</dc:creator>
  <cp:keywords/>
  <dc:description/>
  <cp:lastModifiedBy>רותם עפרוני</cp:lastModifiedBy>
  <cp:revision>2</cp:revision>
  <dcterms:created xsi:type="dcterms:W3CDTF">2022-04-24T12:05:00Z</dcterms:created>
  <dcterms:modified xsi:type="dcterms:W3CDTF">2022-04-24T12:05:00Z</dcterms:modified>
</cp:coreProperties>
</file>